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8AA" w:rsidRDefault="0059027D" w:rsidP="0059027D">
      <w:pPr>
        <w:tabs>
          <w:tab w:val="left" w:pos="915"/>
        </w:tabs>
        <w:bidi/>
        <w:rPr>
          <w:rFonts w:hint="cs"/>
          <w:rtl/>
          <w:lang w:bidi="ar-IQ"/>
        </w:rPr>
      </w:pPr>
      <w:r>
        <w:rPr>
          <w:rtl/>
          <w:lang w:bidi="ar-IQ"/>
        </w:rPr>
        <w:tab/>
      </w:r>
    </w:p>
    <w:p w:rsidR="005C78AA" w:rsidRDefault="005C78AA" w:rsidP="005C78AA">
      <w:pPr>
        <w:bidi/>
        <w:jc w:val="center"/>
        <w:rPr>
          <w:rtl/>
          <w:lang w:bidi="ar-IQ"/>
        </w:rPr>
      </w:pPr>
    </w:p>
    <w:p w:rsidR="005C78AA" w:rsidRDefault="005C78AA" w:rsidP="005C78AA">
      <w:pPr>
        <w:bidi/>
        <w:jc w:val="center"/>
        <w:rPr>
          <w:rtl/>
          <w:lang w:bidi="ar-IQ"/>
        </w:rPr>
      </w:pPr>
    </w:p>
    <w:p w:rsidR="005C78AA" w:rsidRDefault="005C78AA" w:rsidP="005C78AA">
      <w:pPr>
        <w:bidi/>
        <w:jc w:val="center"/>
        <w:rPr>
          <w:rtl/>
          <w:lang w:bidi="ar-IQ"/>
        </w:rPr>
      </w:pPr>
    </w:p>
    <w:p w:rsidR="005C78AA" w:rsidRDefault="005C78AA" w:rsidP="005C78AA">
      <w:pPr>
        <w:bidi/>
        <w:jc w:val="center"/>
        <w:rPr>
          <w:rtl/>
          <w:lang w:bidi="ar-IQ"/>
        </w:rPr>
      </w:pPr>
    </w:p>
    <w:p w:rsidR="005C78AA" w:rsidRDefault="005C78AA" w:rsidP="005C78AA">
      <w:pPr>
        <w:bidi/>
        <w:jc w:val="center"/>
        <w:rPr>
          <w:rtl/>
          <w:lang w:bidi="ar-IQ"/>
        </w:rPr>
      </w:pPr>
    </w:p>
    <w:p w:rsidR="005C78AA" w:rsidRDefault="005C78AA" w:rsidP="005C78AA">
      <w:pPr>
        <w:bidi/>
        <w:jc w:val="center"/>
        <w:rPr>
          <w:rtl/>
          <w:lang w:bidi="ar-IQ"/>
        </w:rPr>
      </w:pPr>
    </w:p>
    <w:p w:rsidR="005C78AA" w:rsidRDefault="005C78AA" w:rsidP="005C78AA">
      <w:pPr>
        <w:bidi/>
        <w:jc w:val="center"/>
        <w:rPr>
          <w:rtl/>
          <w:lang w:bidi="ar-IQ"/>
        </w:rPr>
      </w:pPr>
    </w:p>
    <w:p w:rsidR="005C78AA" w:rsidRDefault="005C78AA" w:rsidP="005C78AA">
      <w:pPr>
        <w:bidi/>
        <w:jc w:val="center"/>
        <w:rPr>
          <w:rtl/>
          <w:lang w:bidi="ar-IQ"/>
        </w:rPr>
      </w:pPr>
    </w:p>
    <w:p w:rsidR="001617EA" w:rsidRPr="00C13A07" w:rsidRDefault="001617EA" w:rsidP="001617EA">
      <w:pPr>
        <w:spacing w:line="360" w:lineRule="auto"/>
        <w:jc w:val="center"/>
        <w:rPr>
          <w:rFonts w:cs="MCS Taybah S_U normal."/>
          <w:bCs/>
          <w:shadow/>
          <w:color w:val="000000"/>
          <w:sz w:val="130"/>
          <w:szCs w:val="130"/>
          <w:rtl/>
          <w:lang w:bidi="ar-IQ"/>
        </w:rPr>
      </w:pPr>
      <w:r w:rsidRPr="00C13A07">
        <w:rPr>
          <w:rFonts w:cs="MCS Taybah S_U normal." w:hint="cs"/>
          <w:bCs/>
          <w:shadow/>
          <w:color w:val="000000"/>
          <w:sz w:val="130"/>
          <w:szCs w:val="130"/>
          <w:rtl/>
          <w:lang w:bidi="ar-IQ"/>
        </w:rPr>
        <w:t>المراجع والمصادر</w:t>
      </w:r>
    </w:p>
    <w:p w:rsidR="001617EA" w:rsidRPr="00C13A07" w:rsidRDefault="001617EA" w:rsidP="001617EA">
      <w:pPr>
        <w:spacing w:line="360" w:lineRule="auto"/>
        <w:jc w:val="center"/>
        <w:rPr>
          <w:rFonts w:cs="MCS Taybah S_U normal."/>
          <w:bCs/>
          <w:shadow/>
          <w:color w:val="000000"/>
          <w:sz w:val="130"/>
          <w:szCs w:val="130"/>
          <w:rtl/>
          <w:lang w:bidi="ar-IQ"/>
        </w:rPr>
      </w:pPr>
      <w:r w:rsidRPr="00C13A07">
        <w:rPr>
          <w:rFonts w:cs="MCS Taybah S_U normal." w:hint="cs"/>
          <w:bCs/>
          <w:shadow/>
          <w:color w:val="000000"/>
          <w:sz w:val="130"/>
          <w:szCs w:val="130"/>
          <w:rtl/>
          <w:lang w:bidi="ar-IQ"/>
        </w:rPr>
        <w:t>العربية والأجنبية</w:t>
      </w:r>
    </w:p>
    <w:p w:rsidR="005C78AA" w:rsidRDefault="005C78AA" w:rsidP="005C78AA">
      <w:pPr>
        <w:bidi/>
        <w:jc w:val="center"/>
        <w:rPr>
          <w:sz w:val="144"/>
          <w:szCs w:val="144"/>
          <w:rtl/>
          <w:lang w:bidi="ar-IQ"/>
        </w:rPr>
      </w:pPr>
    </w:p>
    <w:p w:rsidR="005C78AA" w:rsidRDefault="005C78AA" w:rsidP="005C78AA">
      <w:pPr>
        <w:bidi/>
        <w:rPr>
          <w:sz w:val="32"/>
          <w:szCs w:val="32"/>
          <w:rtl/>
          <w:lang w:bidi="ar-IQ"/>
        </w:rPr>
      </w:pPr>
    </w:p>
    <w:p w:rsidR="005C78AA" w:rsidRDefault="005C78AA" w:rsidP="005C78AA">
      <w:pPr>
        <w:bidi/>
        <w:rPr>
          <w:sz w:val="32"/>
          <w:szCs w:val="32"/>
          <w:lang w:bidi="ar-IQ"/>
        </w:rPr>
      </w:pPr>
    </w:p>
    <w:p w:rsidR="00BD679F" w:rsidRPr="00BD679F" w:rsidRDefault="00BD679F" w:rsidP="00BD679F">
      <w:pPr>
        <w:pStyle w:val="a3"/>
        <w:bidi/>
        <w:ind w:left="720"/>
        <w:jc w:val="center"/>
        <w:rPr>
          <w:rFonts w:cs="Simplified Arabic"/>
          <w:b/>
          <w:bCs/>
          <w:sz w:val="32"/>
          <w:szCs w:val="32"/>
        </w:rPr>
      </w:pPr>
      <w:r>
        <w:rPr>
          <w:rFonts w:cs="Simplified Arabic" w:hint="cs"/>
          <w:b/>
          <w:bCs/>
          <w:sz w:val="32"/>
          <w:szCs w:val="32"/>
          <w:rtl/>
        </w:rPr>
        <w:lastRenderedPageBreak/>
        <w:t>المراجع والمصادر العربية</w:t>
      </w:r>
      <w:r w:rsidR="00290D4A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="001F533C">
        <w:rPr>
          <w:rFonts w:cs="Simplified Arabic" w:hint="cs"/>
          <w:b/>
          <w:bCs/>
          <w:sz w:val="32"/>
          <w:szCs w:val="32"/>
          <w:rtl/>
        </w:rPr>
        <w:t>والأجنبية</w:t>
      </w:r>
    </w:p>
    <w:p w:rsidR="00007E9B" w:rsidRPr="00BD679F" w:rsidRDefault="00007E9B" w:rsidP="00BD679F">
      <w:pPr>
        <w:pStyle w:val="a3"/>
        <w:numPr>
          <w:ilvl w:val="0"/>
          <w:numId w:val="1"/>
        </w:numPr>
        <w:bidi/>
        <w:jc w:val="both"/>
        <w:rPr>
          <w:rFonts w:cs="Simplified Arabic"/>
          <w:sz w:val="32"/>
          <w:szCs w:val="32"/>
        </w:rPr>
      </w:pPr>
      <w:r w:rsidRPr="00BD679F">
        <w:rPr>
          <w:rFonts w:cs="Simplified Arabic" w:hint="cs"/>
          <w:sz w:val="32"/>
          <w:szCs w:val="32"/>
          <w:rtl/>
          <w:lang w:bidi="ar-IQ"/>
        </w:rPr>
        <w:t xml:space="preserve">القراَن الكريم . </w:t>
      </w:r>
    </w:p>
    <w:p w:rsidR="003D2523" w:rsidRPr="00BD679F" w:rsidRDefault="003D2523" w:rsidP="00410DED">
      <w:pPr>
        <w:pStyle w:val="a3"/>
        <w:numPr>
          <w:ilvl w:val="0"/>
          <w:numId w:val="1"/>
        </w:numPr>
        <w:bidi/>
        <w:jc w:val="both"/>
        <w:rPr>
          <w:rFonts w:cs="Simplified Arabic"/>
          <w:sz w:val="32"/>
          <w:szCs w:val="32"/>
        </w:rPr>
      </w:pPr>
      <w:r w:rsidRPr="00BD679F">
        <w:rPr>
          <w:rFonts w:cs="Simplified Arabic" w:hint="cs"/>
          <w:sz w:val="32"/>
          <w:szCs w:val="32"/>
          <w:rtl/>
        </w:rPr>
        <w:t>براء طارق حمدون . انتقال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اثر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التعلم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العمودي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والعمودي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المعكوس في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تعلم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الأداء</w:t>
      </w:r>
      <w:r w:rsidR="00410DED" w:rsidRPr="00BD679F">
        <w:rPr>
          <w:rFonts w:cs="Simplified Arabic" w:hint="cs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الفني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ومستوى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الانجاز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بين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سباحتي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الصدر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والحرة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، رسالة ماجستير ،</w:t>
      </w:r>
      <w:r w:rsidR="007F6BA7">
        <w:rPr>
          <w:rFonts w:cs="Simplified Arabic" w:hint="cs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 xml:space="preserve">كلية التربية الرياضية ، جامعة الموصل  </w:t>
      </w:r>
      <w:r w:rsidR="00DE5970" w:rsidRPr="00BD679F">
        <w:rPr>
          <w:rFonts w:cs="Simplified Arabic" w:hint="cs"/>
          <w:sz w:val="32"/>
          <w:szCs w:val="32"/>
          <w:rtl/>
        </w:rPr>
        <w:t>، 2012</w:t>
      </w:r>
      <w:r w:rsidRPr="00BD679F">
        <w:rPr>
          <w:rFonts w:cs="Simplified Arabic" w:hint="cs"/>
          <w:sz w:val="32"/>
          <w:szCs w:val="32"/>
          <w:rtl/>
        </w:rPr>
        <w:t>.</w:t>
      </w:r>
    </w:p>
    <w:p w:rsidR="003D2523" w:rsidRDefault="003D2523" w:rsidP="003D2523">
      <w:pPr>
        <w:pStyle w:val="a3"/>
        <w:numPr>
          <w:ilvl w:val="0"/>
          <w:numId w:val="1"/>
        </w:numPr>
        <w:bidi/>
        <w:jc w:val="both"/>
        <w:rPr>
          <w:rFonts w:cs="Simplified Arabic"/>
          <w:sz w:val="32"/>
          <w:szCs w:val="32"/>
        </w:rPr>
      </w:pPr>
      <w:r w:rsidRPr="00BD679F">
        <w:rPr>
          <w:rFonts w:cs="Simplified Arabic" w:hint="cs"/>
          <w:sz w:val="32"/>
          <w:szCs w:val="32"/>
          <w:rtl/>
        </w:rPr>
        <w:t>جيهان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العمران</w:t>
      </w:r>
      <w:r w:rsidRPr="00BD679F">
        <w:rPr>
          <w:rFonts w:cs="Simplified Arabic"/>
          <w:sz w:val="32"/>
          <w:szCs w:val="32"/>
          <w:rtl/>
        </w:rPr>
        <w:t xml:space="preserve"> . </w:t>
      </w:r>
      <w:r w:rsidRPr="00BD679F">
        <w:rPr>
          <w:rFonts w:cs="Simplified Arabic" w:hint="cs"/>
          <w:sz w:val="32"/>
          <w:szCs w:val="32"/>
          <w:u w:val="single"/>
          <w:rtl/>
        </w:rPr>
        <w:t>مقاييس</w:t>
      </w:r>
      <w:r w:rsidRPr="00BD679F">
        <w:rPr>
          <w:rFonts w:cs="Simplified Arabic"/>
          <w:sz w:val="32"/>
          <w:szCs w:val="32"/>
          <w:u w:val="single"/>
          <w:rtl/>
        </w:rPr>
        <w:t xml:space="preserve"> </w:t>
      </w:r>
      <w:r w:rsidRPr="00BD679F">
        <w:rPr>
          <w:rFonts w:cs="Simplified Arabic" w:hint="cs"/>
          <w:sz w:val="32"/>
          <w:szCs w:val="32"/>
          <w:u w:val="single"/>
          <w:rtl/>
        </w:rPr>
        <w:t>أساليب</w:t>
      </w:r>
      <w:r w:rsidRPr="00BD679F">
        <w:rPr>
          <w:rFonts w:cs="Simplified Arabic"/>
          <w:sz w:val="32"/>
          <w:szCs w:val="32"/>
          <w:u w:val="single"/>
          <w:rtl/>
        </w:rPr>
        <w:t xml:space="preserve"> </w:t>
      </w:r>
      <w:r w:rsidRPr="00BD679F">
        <w:rPr>
          <w:rFonts w:cs="Simplified Arabic" w:hint="cs"/>
          <w:sz w:val="32"/>
          <w:szCs w:val="32"/>
          <w:u w:val="single"/>
          <w:rtl/>
        </w:rPr>
        <w:t>التعلم</w:t>
      </w:r>
      <w:r w:rsidRPr="00BD679F">
        <w:rPr>
          <w:rFonts w:cs="Simplified Arabic"/>
          <w:sz w:val="32"/>
          <w:szCs w:val="32"/>
          <w:u w:val="single"/>
          <w:rtl/>
        </w:rPr>
        <w:t xml:space="preserve"> (</w:t>
      </w:r>
      <w:r w:rsidRPr="00BD679F">
        <w:rPr>
          <w:rFonts w:cs="Simplified Arabic" w:hint="cs"/>
          <w:sz w:val="32"/>
          <w:szCs w:val="32"/>
          <w:u w:val="single"/>
          <w:rtl/>
        </w:rPr>
        <w:t>البصري</w:t>
      </w:r>
      <w:r w:rsidRPr="00BD679F">
        <w:rPr>
          <w:rFonts w:cs="Simplified Arabic"/>
          <w:sz w:val="32"/>
          <w:szCs w:val="32"/>
          <w:u w:val="single"/>
          <w:rtl/>
        </w:rPr>
        <w:t xml:space="preserve">, </w:t>
      </w:r>
      <w:r w:rsidRPr="00BD679F">
        <w:rPr>
          <w:rFonts w:cs="Simplified Arabic" w:hint="cs"/>
          <w:sz w:val="32"/>
          <w:szCs w:val="32"/>
          <w:u w:val="single"/>
          <w:rtl/>
        </w:rPr>
        <w:t>السمعي</w:t>
      </w:r>
      <w:r w:rsidRPr="00BD679F">
        <w:rPr>
          <w:rFonts w:cs="Simplified Arabic"/>
          <w:sz w:val="32"/>
          <w:szCs w:val="32"/>
          <w:u w:val="single"/>
          <w:rtl/>
        </w:rPr>
        <w:t xml:space="preserve">, </w:t>
      </w:r>
      <w:r w:rsidRPr="00BD679F">
        <w:rPr>
          <w:rFonts w:cs="Simplified Arabic" w:hint="cs"/>
          <w:sz w:val="32"/>
          <w:szCs w:val="32"/>
          <w:u w:val="single"/>
          <w:rtl/>
        </w:rPr>
        <w:t>الحسي</w:t>
      </w:r>
      <w:r w:rsidRPr="00BD679F">
        <w:rPr>
          <w:rFonts w:cs="Simplified Arabic"/>
          <w:sz w:val="32"/>
          <w:szCs w:val="32"/>
          <w:u w:val="single"/>
          <w:rtl/>
        </w:rPr>
        <w:t>)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،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ط</w:t>
      </w:r>
      <w:r w:rsidRPr="00BD679F">
        <w:rPr>
          <w:rFonts w:cs="Simplified Arabic"/>
          <w:sz w:val="32"/>
          <w:szCs w:val="32"/>
          <w:rtl/>
        </w:rPr>
        <w:t xml:space="preserve">1 </w:t>
      </w:r>
      <w:r w:rsidRPr="00BD679F">
        <w:rPr>
          <w:rFonts w:cs="Simplified Arabic" w:hint="cs"/>
          <w:sz w:val="32"/>
          <w:szCs w:val="32"/>
          <w:rtl/>
        </w:rPr>
        <w:t>،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القاهرة</w:t>
      </w:r>
      <w:r w:rsidRPr="00BD679F">
        <w:rPr>
          <w:rFonts w:cs="Simplified Arabic"/>
          <w:sz w:val="32"/>
          <w:szCs w:val="32"/>
          <w:rtl/>
        </w:rPr>
        <w:t xml:space="preserve"> : </w:t>
      </w:r>
      <w:r w:rsidRPr="00BD679F">
        <w:rPr>
          <w:rFonts w:cs="Simplified Arabic" w:hint="cs"/>
          <w:sz w:val="32"/>
          <w:szCs w:val="32"/>
          <w:rtl/>
        </w:rPr>
        <w:t>دار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الفكر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العربي</w:t>
      </w:r>
      <w:r w:rsidRPr="00BD679F">
        <w:rPr>
          <w:rFonts w:cs="Simplified Arabic"/>
          <w:sz w:val="32"/>
          <w:szCs w:val="32"/>
          <w:rtl/>
        </w:rPr>
        <w:t xml:space="preserve"> , 2007</w:t>
      </w:r>
      <w:r w:rsidRPr="00BD679F">
        <w:rPr>
          <w:rFonts w:cs="Simplified Arabic" w:hint="cs"/>
          <w:sz w:val="32"/>
          <w:szCs w:val="32"/>
          <w:rtl/>
        </w:rPr>
        <w:t xml:space="preserve"> .</w:t>
      </w:r>
    </w:p>
    <w:p w:rsidR="00AA1B66" w:rsidRPr="00BD679F" w:rsidRDefault="00AA1B66" w:rsidP="00AA1B66">
      <w:pPr>
        <w:pStyle w:val="a3"/>
        <w:numPr>
          <w:ilvl w:val="0"/>
          <w:numId w:val="1"/>
        </w:numPr>
        <w:bidi/>
        <w:jc w:val="both"/>
        <w:rPr>
          <w:rFonts w:cs="Simplified Arabic"/>
          <w:sz w:val="32"/>
          <w:szCs w:val="32"/>
        </w:rPr>
      </w:pPr>
      <w:r w:rsidRPr="00AA1B6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خالد محمد داؤد البنا  : تأثير انتقال أثر التعلم العمودي والعمودي المعكوس المصحوب بالحقيبة التعليمية وبدونها على التحصيل المهاري لبعض المهارات الأساسية بالكرة الطائرة </w:t>
      </w:r>
      <w:r w:rsidRPr="00AA1B6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 أطروحة دكتوراه</w:t>
      </w:r>
      <w:r w:rsidRPr="00AA1B6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</w:t>
      </w:r>
      <w:r w:rsidRPr="00AA1B6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كلية التربية الرياضية ، جامعة الموصل ، 2003</w:t>
      </w:r>
      <w:r w:rsidRPr="00AA1B6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AA1B66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1E1D64" w:rsidRPr="007C0118" w:rsidRDefault="001E1D64" w:rsidP="001E1D64">
      <w:pPr>
        <w:pStyle w:val="a8"/>
        <w:numPr>
          <w:ilvl w:val="0"/>
          <w:numId w:val="1"/>
        </w:numPr>
        <w:bidi/>
        <w:jc w:val="both"/>
        <w:rPr>
          <w:rFonts w:cs="Simplified Arabic"/>
          <w:sz w:val="32"/>
          <w:szCs w:val="32"/>
        </w:rPr>
      </w:pPr>
      <w:r w:rsidRPr="007C0118">
        <w:rPr>
          <w:rFonts w:cs="Simplified Arabic" w:hint="cs"/>
          <w:sz w:val="32"/>
          <w:szCs w:val="32"/>
          <w:rtl/>
        </w:rPr>
        <w:t>دليل الأنشطة العلاجية لأنماط التعلم ، 2010</w:t>
      </w:r>
    </w:p>
    <w:p w:rsidR="001E1D64" w:rsidRDefault="001E1D64" w:rsidP="001E1D64">
      <w:pPr>
        <w:pStyle w:val="a8"/>
        <w:bidi/>
        <w:jc w:val="right"/>
        <w:rPr>
          <w:rFonts w:cs="Simplified Arabic"/>
          <w:sz w:val="32"/>
          <w:szCs w:val="32"/>
          <w:lang w:bidi="ar-IQ"/>
        </w:rPr>
      </w:pPr>
      <w:r w:rsidRPr="007C0118">
        <w:rPr>
          <w:rFonts w:cs="Simplified Arabic" w:hint="cs"/>
          <w:sz w:val="32"/>
          <w:szCs w:val="32"/>
          <w:rtl/>
          <w:lang w:bidi="ar-IQ"/>
        </w:rPr>
        <w:t xml:space="preserve">. </w:t>
      </w:r>
      <w:r w:rsidRPr="007C0118">
        <w:rPr>
          <w:rFonts w:cs="Simplified Arabic"/>
          <w:sz w:val="32"/>
          <w:szCs w:val="32"/>
          <w:lang w:bidi="ar-IQ"/>
        </w:rPr>
        <w:t>http://</w:t>
      </w:r>
      <w:hyperlink w:history="1">
        <w:r w:rsidRPr="007C0118">
          <w:rPr>
            <w:rFonts w:cs="Simplified Arabic"/>
            <w:sz w:val="32"/>
            <w:szCs w:val="32"/>
            <w:lang w:bidi="ar-IQ"/>
          </w:rPr>
          <w:t>www.moe.gov.jo...(12-5-2010)(3-49-03%20PM)</w:t>
        </w:r>
      </w:hyperlink>
    </w:p>
    <w:p w:rsidR="003D2523" w:rsidRPr="00BD679F" w:rsidRDefault="003D2523" w:rsidP="001E1D64">
      <w:pPr>
        <w:pStyle w:val="a3"/>
        <w:numPr>
          <w:ilvl w:val="0"/>
          <w:numId w:val="1"/>
        </w:numPr>
        <w:bidi/>
        <w:jc w:val="both"/>
        <w:rPr>
          <w:rFonts w:cs="Simplified Arabic"/>
          <w:sz w:val="32"/>
          <w:szCs w:val="32"/>
        </w:rPr>
      </w:pPr>
      <w:r w:rsidRPr="00BD679F">
        <w:rPr>
          <w:rFonts w:cs="Simplified Arabic" w:hint="cs"/>
          <w:sz w:val="32"/>
          <w:szCs w:val="32"/>
          <w:rtl/>
        </w:rPr>
        <w:t>ديفيد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فونتانا</w:t>
      </w:r>
      <w:r w:rsidRPr="00BD679F">
        <w:rPr>
          <w:rFonts w:cs="Simplified Arabic"/>
          <w:sz w:val="32"/>
          <w:szCs w:val="32"/>
          <w:rtl/>
        </w:rPr>
        <w:t xml:space="preserve">: </w:t>
      </w:r>
      <w:r w:rsidRPr="00BD679F">
        <w:rPr>
          <w:rFonts w:cs="Simplified Arabic" w:hint="cs"/>
          <w:sz w:val="32"/>
          <w:szCs w:val="32"/>
          <w:u w:val="single"/>
          <w:rtl/>
        </w:rPr>
        <w:t>أبحاث</w:t>
      </w:r>
      <w:r w:rsidRPr="00BD679F">
        <w:rPr>
          <w:rFonts w:cs="Simplified Arabic"/>
          <w:sz w:val="32"/>
          <w:szCs w:val="32"/>
          <w:u w:val="single"/>
          <w:rtl/>
        </w:rPr>
        <w:t xml:space="preserve"> </w:t>
      </w:r>
      <w:r w:rsidRPr="00BD679F">
        <w:rPr>
          <w:rFonts w:cs="Simplified Arabic" w:hint="cs"/>
          <w:sz w:val="32"/>
          <w:szCs w:val="32"/>
          <w:u w:val="single"/>
          <w:rtl/>
        </w:rPr>
        <w:t>عن</w:t>
      </w:r>
      <w:r w:rsidRPr="00BD679F">
        <w:rPr>
          <w:rFonts w:cs="Simplified Arabic"/>
          <w:sz w:val="32"/>
          <w:szCs w:val="32"/>
          <w:u w:val="single"/>
          <w:rtl/>
        </w:rPr>
        <w:t xml:space="preserve"> </w:t>
      </w:r>
      <w:r w:rsidRPr="00BD679F">
        <w:rPr>
          <w:rFonts w:cs="Simplified Arabic" w:hint="cs"/>
          <w:sz w:val="32"/>
          <w:szCs w:val="32"/>
          <w:u w:val="single"/>
          <w:rtl/>
        </w:rPr>
        <w:t>الأسلوب</w:t>
      </w:r>
      <w:r w:rsidRPr="00BD679F">
        <w:rPr>
          <w:rFonts w:cs="Simplified Arabic"/>
          <w:sz w:val="32"/>
          <w:szCs w:val="32"/>
          <w:u w:val="single"/>
          <w:rtl/>
        </w:rPr>
        <w:t xml:space="preserve"> </w:t>
      </w:r>
      <w:r w:rsidRPr="00BD679F">
        <w:rPr>
          <w:rFonts w:cs="Simplified Arabic" w:hint="cs"/>
          <w:sz w:val="32"/>
          <w:szCs w:val="32"/>
          <w:u w:val="single"/>
          <w:rtl/>
        </w:rPr>
        <w:t>الإدراكي</w:t>
      </w:r>
      <w:r w:rsidRPr="00BD679F">
        <w:rPr>
          <w:rFonts w:cs="Simplified Arabic"/>
          <w:sz w:val="32"/>
          <w:szCs w:val="32"/>
          <w:rtl/>
        </w:rPr>
        <w:t xml:space="preserve">( </w:t>
      </w:r>
      <w:r w:rsidRPr="00BD679F">
        <w:rPr>
          <w:rFonts w:cs="Simplified Arabic" w:hint="cs"/>
          <w:sz w:val="32"/>
          <w:szCs w:val="32"/>
          <w:rtl/>
        </w:rPr>
        <w:t>ترجمة</w:t>
      </w:r>
      <w:r w:rsidRPr="00BD679F">
        <w:rPr>
          <w:rFonts w:cs="Simplified Arabic"/>
          <w:sz w:val="32"/>
          <w:szCs w:val="32"/>
          <w:rtl/>
        </w:rPr>
        <w:t>)</w:t>
      </w:r>
      <w:r w:rsidRPr="00BD679F">
        <w:rPr>
          <w:rFonts w:cs="Simplified Arabic" w:hint="cs"/>
          <w:sz w:val="32"/>
          <w:szCs w:val="32"/>
          <w:rtl/>
        </w:rPr>
        <w:t>عبد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الحميد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يعقوب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وصلاح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محمد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نوري</w:t>
      </w:r>
      <w:r w:rsidR="00410DED" w:rsidRPr="00BD679F">
        <w:rPr>
          <w:rFonts w:cs="Simplified Arabic" w:hint="cs"/>
          <w:sz w:val="32"/>
          <w:szCs w:val="32"/>
          <w:rtl/>
        </w:rPr>
        <w:t xml:space="preserve"> </w:t>
      </w:r>
      <w:r w:rsidRPr="00BD679F">
        <w:rPr>
          <w:rFonts w:cs="Simplified Arabic"/>
          <w:sz w:val="32"/>
          <w:szCs w:val="32"/>
          <w:rtl/>
        </w:rPr>
        <w:t xml:space="preserve">. </w:t>
      </w:r>
      <w:r w:rsidR="00410DED" w:rsidRPr="00BD679F">
        <w:rPr>
          <w:rFonts w:cs="Simplified Arabic" w:hint="cs"/>
          <w:sz w:val="32"/>
          <w:szCs w:val="32"/>
          <w:rtl/>
        </w:rPr>
        <w:t>أ</w:t>
      </w:r>
      <w:r w:rsidRPr="00BD679F">
        <w:rPr>
          <w:rFonts w:cs="Simplified Arabic" w:hint="cs"/>
          <w:sz w:val="32"/>
          <w:szCs w:val="32"/>
          <w:rtl/>
        </w:rPr>
        <w:t>ربيل</w:t>
      </w:r>
      <w:r w:rsidRPr="00BD679F">
        <w:rPr>
          <w:rFonts w:cs="Simplified Arabic"/>
          <w:sz w:val="32"/>
          <w:szCs w:val="32"/>
          <w:rtl/>
        </w:rPr>
        <w:t xml:space="preserve"> : </w:t>
      </w:r>
      <w:r w:rsidRPr="00BD679F">
        <w:rPr>
          <w:rFonts w:cs="Simplified Arabic" w:hint="cs"/>
          <w:sz w:val="32"/>
          <w:szCs w:val="32"/>
          <w:rtl/>
        </w:rPr>
        <w:t>جامعة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صلاح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الدين،</w:t>
      </w:r>
      <w:r w:rsidRPr="00BD679F">
        <w:rPr>
          <w:rFonts w:cs="Simplified Arabic"/>
          <w:sz w:val="32"/>
          <w:szCs w:val="32"/>
          <w:rtl/>
        </w:rPr>
        <w:t xml:space="preserve"> 1989.</w:t>
      </w:r>
    </w:p>
    <w:p w:rsidR="003D2523" w:rsidRDefault="003D2523" w:rsidP="003D2523">
      <w:pPr>
        <w:pStyle w:val="a3"/>
        <w:numPr>
          <w:ilvl w:val="0"/>
          <w:numId w:val="1"/>
        </w:numPr>
        <w:bidi/>
        <w:jc w:val="both"/>
        <w:rPr>
          <w:rFonts w:cs="Simplified Arabic"/>
          <w:sz w:val="32"/>
          <w:szCs w:val="32"/>
        </w:rPr>
      </w:pPr>
      <w:r w:rsidRPr="00BD679F">
        <w:rPr>
          <w:rFonts w:cs="Simplified Arabic"/>
          <w:sz w:val="32"/>
          <w:szCs w:val="32"/>
          <w:rtl/>
        </w:rPr>
        <w:t>رجاء محمود أبو علام</w:t>
      </w:r>
      <w:r w:rsidRPr="00BD679F">
        <w:rPr>
          <w:rFonts w:cs="Simplified Arabic" w:hint="cs"/>
          <w:sz w:val="32"/>
          <w:szCs w:val="32"/>
          <w:rtl/>
        </w:rPr>
        <w:t xml:space="preserve"> </w:t>
      </w:r>
      <w:r w:rsidRPr="00BD679F">
        <w:rPr>
          <w:rFonts w:cs="Simplified Arabic"/>
          <w:sz w:val="32"/>
          <w:szCs w:val="32"/>
          <w:rtl/>
        </w:rPr>
        <w:t>.</w:t>
      </w:r>
      <w:r w:rsidRPr="00BD679F">
        <w:rPr>
          <w:rFonts w:cs="Simplified Arabic" w:hint="cs"/>
          <w:sz w:val="32"/>
          <w:szCs w:val="32"/>
          <w:rtl/>
        </w:rPr>
        <w:t xml:space="preserve"> </w:t>
      </w:r>
      <w:r w:rsidRPr="00BD679F">
        <w:rPr>
          <w:rFonts w:cs="Simplified Arabic"/>
          <w:sz w:val="32"/>
          <w:szCs w:val="32"/>
          <w:u w:val="single"/>
          <w:rtl/>
        </w:rPr>
        <w:t>التعلم أسسه وتطبيقاته</w:t>
      </w:r>
      <w:r w:rsidR="000F428A" w:rsidRPr="00BD679F">
        <w:rPr>
          <w:rFonts w:cs="Simplified Arabic" w:hint="cs"/>
          <w:sz w:val="32"/>
          <w:szCs w:val="32"/>
          <w:rtl/>
        </w:rPr>
        <w:t xml:space="preserve"> </w:t>
      </w:r>
      <w:r w:rsidRPr="00BD679F">
        <w:rPr>
          <w:rFonts w:cs="Simplified Arabic"/>
          <w:sz w:val="32"/>
          <w:szCs w:val="32"/>
          <w:rtl/>
        </w:rPr>
        <w:t>,</w:t>
      </w:r>
      <w:r w:rsidR="000F428A" w:rsidRPr="00BD679F">
        <w:rPr>
          <w:rFonts w:cs="Simplified Arabic" w:hint="cs"/>
          <w:sz w:val="32"/>
          <w:szCs w:val="32"/>
          <w:rtl/>
        </w:rPr>
        <w:t xml:space="preserve"> </w:t>
      </w:r>
      <w:r w:rsidRPr="00BD679F">
        <w:rPr>
          <w:rFonts w:cs="Simplified Arabic"/>
          <w:sz w:val="32"/>
          <w:szCs w:val="32"/>
          <w:rtl/>
        </w:rPr>
        <w:t xml:space="preserve">ط2 </w:t>
      </w:r>
      <w:r w:rsidRPr="00BD679F">
        <w:rPr>
          <w:rFonts w:cs="Simplified Arabic" w:hint="cs"/>
          <w:sz w:val="32"/>
          <w:szCs w:val="32"/>
          <w:rtl/>
        </w:rPr>
        <w:t xml:space="preserve">: </w:t>
      </w:r>
      <w:r w:rsidRPr="00BD679F">
        <w:rPr>
          <w:rFonts w:cs="Simplified Arabic"/>
          <w:sz w:val="32"/>
          <w:szCs w:val="32"/>
          <w:rtl/>
        </w:rPr>
        <w:t>عمان ,دار المسيرة للنشر والتوزيع ,2010</w:t>
      </w:r>
      <w:r w:rsidRPr="00BD679F">
        <w:rPr>
          <w:rFonts w:cs="Simplified Arabic" w:hint="cs"/>
          <w:sz w:val="32"/>
          <w:szCs w:val="32"/>
          <w:rtl/>
        </w:rPr>
        <w:t xml:space="preserve"> .</w:t>
      </w:r>
    </w:p>
    <w:p w:rsidR="001E1D64" w:rsidRPr="007C0118" w:rsidRDefault="001E1D64" w:rsidP="001E1D64">
      <w:pPr>
        <w:pStyle w:val="a8"/>
        <w:numPr>
          <w:ilvl w:val="0"/>
          <w:numId w:val="1"/>
        </w:numPr>
        <w:bidi/>
        <w:jc w:val="both"/>
        <w:rPr>
          <w:rFonts w:cs="Simplified Arabic"/>
          <w:sz w:val="32"/>
          <w:szCs w:val="32"/>
          <w:rtl/>
        </w:rPr>
      </w:pPr>
      <w:r w:rsidRPr="007C0118">
        <w:rPr>
          <w:rFonts w:cs="Simplified Arabic" w:hint="cs"/>
          <w:sz w:val="32"/>
          <w:szCs w:val="32"/>
          <w:rtl/>
        </w:rPr>
        <w:t>زراق العصيمي . دورة أنماط البشر ، 2006.</w:t>
      </w:r>
    </w:p>
    <w:p w:rsidR="001E1D64" w:rsidRPr="00BD679F" w:rsidRDefault="001E1D64" w:rsidP="001E1D64">
      <w:pPr>
        <w:pStyle w:val="a3"/>
        <w:bidi/>
        <w:ind w:left="360"/>
        <w:jc w:val="right"/>
        <w:rPr>
          <w:rFonts w:cs="Simplified Arabic"/>
          <w:sz w:val="32"/>
          <w:szCs w:val="32"/>
        </w:rPr>
      </w:pPr>
      <w:r w:rsidRPr="007C0118">
        <w:rPr>
          <w:rFonts w:cs="Simplified Arabic"/>
          <w:sz w:val="32"/>
          <w:szCs w:val="32"/>
          <w:lang w:bidi="ar-IQ"/>
        </w:rPr>
        <w:t>http://</w:t>
      </w:r>
      <w:hyperlink r:id="rId7" w:history="1">
        <w:r w:rsidRPr="007C0118">
          <w:rPr>
            <w:rFonts w:cs="Simplified Arabic"/>
            <w:sz w:val="32"/>
            <w:szCs w:val="32"/>
            <w:lang w:bidi="ar-IQ"/>
          </w:rPr>
          <w:t>www.mubde3a.net/mobiles.php?action=savemobile&amp;id=201</w:t>
        </w:r>
      </w:hyperlink>
    </w:p>
    <w:p w:rsidR="003D2523" w:rsidRPr="00BD679F" w:rsidRDefault="003D2523" w:rsidP="003D2523">
      <w:pPr>
        <w:pStyle w:val="a3"/>
        <w:numPr>
          <w:ilvl w:val="0"/>
          <w:numId w:val="1"/>
        </w:numPr>
        <w:bidi/>
        <w:jc w:val="both"/>
        <w:rPr>
          <w:rFonts w:cs="Simplified Arabic"/>
          <w:sz w:val="32"/>
          <w:szCs w:val="32"/>
        </w:rPr>
      </w:pPr>
      <w:r w:rsidRPr="00BD679F">
        <w:rPr>
          <w:rFonts w:cs="Simplified Arabic" w:hint="cs"/>
          <w:sz w:val="32"/>
          <w:szCs w:val="32"/>
          <w:rtl/>
        </w:rPr>
        <w:t xml:space="preserve">سامر يوسف متعب ، وسام صلاح عبد الحسين . </w:t>
      </w:r>
      <w:r w:rsidRPr="00BD679F">
        <w:rPr>
          <w:rFonts w:cs="Simplified Arabic" w:hint="cs"/>
          <w:sz w:val="32"/>
          <w:szCs w:val="32"/>
          <w:u w:val="single"/>
          <w:rtl/>
        </w:rPr>
        <w:t>التعلم الحركي وتطبيقاته في التربية البدنية والرياضية</w:t>
      </w:r>
      <w:r w:rsidRPr="00BD679F">
        <w:rPr>
          <w:rFonts w:cs="Simplified Arabic" w:hint="cs"/>
          <w:sz w:val="32"/>
          <w:szCs w:val="32"/>
          <w:rtl/>
        </w:rPr>
        <w:t xml:space="preserve"> ، ط1 ، لبنان : دار الكتب العلمية </w:t>
      </w:r>
      <w:r w:rsidRPr="00BD679F">
        <w:rPr>
          <w:rFonts w:cs="Simplified Arabic"/>
          <w:sz w:val="32"/>
          <w:szCs w:val="32"/>
          <w:rtl/>
        </w:rPr>
        <w:t>–</w:t>
      </w:r>
      <w:r w:rsidRPr="00BD679F">
        <w:rPr>
          <w:rFonts w:cs="Simplified Arabic" w:hint="cs"/>
          <w:sz w:val="32"/>
          <w:szCs w:val="32"/>
          <w:rtl/>
        </w:rPr>
        <w:t xml:space="preserve"> بيروت ، 2014 .</w:t>
      </w:r>
    </w:p>
    <w:p w:rsidR="003D2523" w:rsidRPr="00BD679F" w:rsidRDefault="003D2523" w:rsidP="000C3849">
      <w:pPr>
        <w:pStyle w:val="a3"/>
        <w:numPr>
          <w:ilvl w:val="0"/>
          <w:numId w:val="1"/>
        </w:numPr>
        <w:bidi/>
        <w:jc w:val="both"/>
        <w:rPr>
          <w:rFonts w:cs="Simplified Arabic"/>
          <w:sz w:val="32"/>
          <w:szCs w:val="32"/>
        </w:rPr>
      </w:pPr>
      <w:r w:rsidRPr="00BD679F">
        <w:rPr>
          <w:rFonts w:cs="Simplified Arabic"/>
          <w:sz w:val="32"/>
          <w:szCs w:val="32"/>
          <w:rtl/>
        </w:rPr>
        <w:t xml:space="preserve">صالح محمد علي أبو جادو . </w:t>
      </w:r>
      <w:r w:rsidRPr="00BD679F">
        <w:rPr>
          <w:rFonts w:cs="Simplified Arabic"/>
          <w:sz w:val="32"/>
          <w:szCs w:val="32"/>
          <w:u w:val="single"/>
          <w:rtl/>
        </w:rPr>
        <w:t>علم النفس التربوي</w:t>
      </w:r>
      <w:r w:rsidR="000C3849"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/>
          <w:sz w:val="32"/>
          <w:szCs w:val="32"/>
          <w:rtl/>
        </w:rPr>
        <w:t xml:space="preserve">، ط2 ، عمان : </w:t>
      </w:r>
      <w:r w:rsidR="000C3849" w:rsidRPr="00BD679F">
        <w:rPr>
          <w:rFonts w:cs="Simplified Arabic"/>
          <w:sz w:val="32"/>
          <w:szCs w:val="32"/>
          <w:rtl/>
        </w:rPr>
        <w:t>دار المسيرة للنشر والتوزيع والطباعة</w:t>
      </w:r>
      <w:r w:rsidRPr="00BD679F">
        <w:rPr>
          <w:rFonts w:cs="Simplified Arabic" w:hint="cs"/>
          <w:sz w:val="32"/>
          <w:szCs w:val="32"/>
          <w:rtl/>
        </w:rPr>
        <w:t xml:space="preserve"> ، 2000 .</w:t>
      </w:r>
    </w:p>
    <w:p w:rsidR="000A40A2" w:rsidRPr="00BD679F" w:rsidRDefault="000A40A2" w:rsidP="003D2523">
      <w:pPr>
        <w:pStyle w:val="a3"/>
        <w:numPr>
          <w:ilvl w:val="0"/>
          <w:numId w:val="1"/>
        </w:numPr>
        <w:bidi/>
        <w:jc w:val="both"/>
        <w:rPr>
          <w:rFonts w:cs="Simplified Arabic"/>
          <w:sz w:val="32"/>
          <w:szCs w:val="32"/>
        </w:rPr>
      </w:pPr>
      <w:r w:rsidRPr="00BD679F">
        <w:rPr>
          <w:rFonts w:cs="Simplified Arabic" w:hint="cs"/>
          <w:sz w:val="32"/>
          <w:szCs w:val="32"/>
          <w:rtl/>
        </w:rPr>
        <w:t>صريح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عبد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الكريم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الفضلي</w:t>
      </w:r>
      <w:r w:rsidRPr="00BD679F">
        <w:rPr>
          <w:rFonts w:cs="Simplified Arabic"/>
          <w:sz w:val="32"/>
          <w:szCs w:val="32"/>
          <w:rtl/>
        </w:rPr>
        <w:t xml:space="preserve">: </w:t>
      </w:r>
      <w:r w:rsidRPr="00BD679F">
        <w:rPr>
          <w:rFonts w:cs="Simplified Arabic" w:hint="cs"/>
          <w:sz w:val="32"/>
          <w:szCs w:val="32"/>
          <w:u w:val="single"/>
          <w:rtl/>
        </w:rPr>
        <w:t>تطبيقات</w:t>
      </w:r>
      <w:r w:rsidRPr="00BD679F">
        <w:rPr>
          <w:rFonts w:cs="Simplified Arabic"/>
          <w:sz w:val="32"/>
          <w:szCs w:val="32"/>
          <w:u w:val="single"/>
          <w:rtl/>
        </w:rPr>
        <w:t xml:space="preserve"> </w:t>
      </w:r>
      <w:r w:rsidRPr="00BD679F">
        <w:rPr>
          <w:rFonts w:cs="Simplified Arabic" w:hint="cs"/>
          <w:sz w:val="32"/>
          <w:szCs w:val="32"/>
          <w:u w:val="single"/>
          <w:rtl/>
        </w:rPr>
        <w:t>البيوميكانيك</w:t>
      </w:r>
      <w:r w:rsidRPr="00BD679F">
        <w:rPr>
          <w:rFonts w:cs="Simplified Arabic"/>
          <w:sz w:val="32"/>
          <w:szCs w:val="32"/>
          <w:u w:val="single"/>
          <w:rtl/>
        </w:rPr>
        <w:t xml:space="preserve"> </w:t>
      </w:r>
      <w:r w:rsidRPr="00BD679F">
        <w:rPr>
          <w:rFonts w:cs="Simplified Arabic" w:hint="cs"/>
          <w:sz w:val="32"/>
          <w:szCs w:val="32"/>
          <w:u w:val="single"/>
          <w:rtl/>
        </w:rPr>
        <w:t>في</w:t>
      </w:r>
      <w:r w:rsidRPr="00BD679F">
        <w:rPr>
          <w:rFonts w:cs="Simplified Arabic"/>
          <w:sz w:val="32"/>
          <w:szCs w:val="32"/>
          <w:u w:val="single"/>
          <w:rtl/>
        </w:rPr>
        <w:t xml:space="preserve"> </w:t>
      </w:r>
      <w:r w:rsidRPr="00BD679F">
        <w:rPr>
          <w:rFonts w:cs="Simplified Arabic" w:hint="cs"/>
          <w:sz w:val="32"/>
          <w:szCs w:val="32"/>
          <w:u w:val="single"/>
          <w:rtl/>
        </w:rPr>
        <w:t>التدريب</w:t>
      </w:r>
      <w:r w:rsidRPr="00BD679F">
        <w:rPr>
          <w:rFonts w:cs="Simplified Arabic"/>
          <w:sz w:val="32"/>
          <w:szCs w:val="32"/>
          <w:u w:val="single"/>
          <w:rtl/>
        </w:rPr>
        <w:t xml:space="preserve"> </w:t>
      </w:r>
      <w:r w:rsidRPr="00BD679F">
        <w:rPr>
          <w:rFonts w:cs="Simplified Arabic" w:hint="cs"/>
          <w:sz w:val="32"/>
          <w:szCs w:val="32"/>
          <w:u w:val="single"/>
          <w:rtl/>
        </w:rPr>
        <w:t>والأداء</w:t>
      </w:r>
      <w:r w:rsidRPr="00BD679F">
        <w:rPr>
          <w:rFonts w:cs="Simplified Arabic"/>
          <w:sz w:val="32"/>
          <w:szCs w:val="32"/>
          <w:u w:val="single"/>
          <w:rtl/>
        </w:rPr>
        <w:t xml:space="preserve"> </w:t>
      </w:r>
      <w:r w:rsidRPr="00BD679F">
        <w:rPr>
          <w:rFonts w:cs="Simplified Arabic" w:hint="cs"/>
          <w:sz w:val="32"/>
          <w:szCs w:val="32"/>
          <w:u w:val="single"/>
          <w:rtl/>
        </w:rPr>
        <w:t>الحركي</w:t>
      </w:r>
      <w:r w:rsidR="000F428A" w:rsidRPr="00BD679F">
        <w:rPr>
          <w:rFonts w:cs="Simplified Arabic" w:hint="cs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،</w:t>
      </w:r>
      <w:r w:rsidR="000F428A" w:rsidRPr="00BD679F">
        <w:rPr>
          <w:rFonts w:cs="Simplified Arabic" w:hint="cs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ط2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بغداد</w:t>
      </w:r>
      <w:r w:rsidRPr="00BD679F">
        <w:rPr>
          <w:rFonts w:cs="Simplified Arabic"/>
          <w:sz w:val="32"/>
          <w:szCs w:val="32"/>
          <w:rtl/>
        </w:rPr>
        <w:t xml:space="preserve">: </w:t>
      </w:r>
      <w:r w:rsidRPr="00BD679F">
        <w:rPr>
          <w:rFonts w:cs="Simplified Arabic" w:hint="cs"/>
          <w:sz w:val="32"/>
          <w:szCs w:val="32"/>
          <w:rtl/>
        </w:rPr>
        <w:t>دار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الكتب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والوثائق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،</w:t>
      </w:r>
      <w:r w:rsidRPr="00BD679F">
        <w:rPr>
          <w:rFonts w:cs="Simplified Arabic"/>
          <w:sz w:val="32"/>
          <w:szCs w:val="32"/>
          <w:rtl/>
        </w:rPr>
        <w:t xml:space="preserve"> 20</w:t>
      </w:r>
      <w:r w:rsidRPr="00BD679F">
        <w:rPr>
          <w:rFonts w:cs="Simplified Arabic" w:hint="cs"/>
          <w:sz w:val="32"/>
          <w:szCs w:val="32"/>
          <w:rtl/>
        </w:rPr>
        <w:t>10</w:t>
      </w:r>
      <w:r w:rsidRPr="00BD679F">
        <w:rPr>
          <w:rFonts w:cs="Simplified Arabic"/>
          <w:sz w:val="32"/>
          <w:szCs w:val="32"/>
        </w:rPr>
        <w:t>.</w:t>
      </w:r>
    </w:p>
    <w:p w:rsidR="003D2523" w:rsidRPr="00AA1B66" w:rsidRDefault="00322DBC" w:rsidP="00AA1B66">
      <w:pPr>
        <w:pStyle w:val="a3"/>
        <w:numPr>
          <w:ilvl w:val="0"/>
          <w:numId w:val="1"/>
        </w:numPr>
        <w:bidi/>
        <w:jc w:val="both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>طلحة حسين حسام الدين(وآخرون):</w:t>
      </w:r>
      <w:r w:rsidR="000F428A" w:rsidRPr="00BD679F">
        <w:rPr>
          <w:rFonts w:cs="Simplified Arabic" w:hint="cs"/>
          <w:sz w:val="32"/>
          <w:szCs w:val="32"/>
          <w:rtl/>
        </w:rPr>
        <w:t xml:space="preserve"> </w:t>
      </w:r>
      <w:r w:rsidR="003D2523" w:rsidRPr="00BD679F">
        <w:rPr>
          <w:rFonts w:cs="Simplified Arabic" w:hint="cs"/>
          <w:sz w:val="32"/>
          <w:szCs w:val="32"/>
          <w:u w:val="single"/>
          <w:rtl/>
        </w:rPr>
        <w:t>التعلم والتحكم الحركي مبادئ,نظريات ,تطبيقات</w:t>
      </w:r>
      <w:r w:rsidR="003D2523" w:rsidRPr="00BD679F">
        <w:rPr>
          <w:rFonts w:cs="Simplified Arabic"/>
          <w:sz w:val="32"/>
          <w:szCs w:val="32"/>
        </w:rPr>
        <w:t xml:space="preserve">  </w:t>
      </w:r>
      <w:r w:rsidR="000F428A" w:rsidRPr="00BD679F">
        <w:rPr>
          <w:rFonts w:cs="Simplified Arabic" w:hint="cs"/>
          <w:sz w:val="32"/>
          <w:szCs w:val="32"/>
          <w:rtl/>
        </w:rPr>
        <w:t>،</w:t>
      </w:r>
      <w:r w:rsidR="003D2523" w:rsidRPr="00BD679F">
        <w:rPr>
          <w:rFonts w:cs="Simplified Arabic" w:hint="cs"/>
          <w:sz w:val="32"/>
          <w:szCs w:val="32"/>
          <w:rtl/>
        </w:rPr>
        <w:t xml:space="preserve"> ط1 ,</w:t>
      </w:r>
      <w:r w:rsidR="000F428A" w:rsidRPr="00BD679F">
        <w:rPr>
          <w:rFonts w:cs="Simplified Arabic" w:hint="cs"/>
          <w:sz w:val="32"/>
          <w:szCs w:val="32"/>
          <w:rtl/>
        </w:rPr>
        <w:t xml:space="preserve"> </w:t>
      </w:r>
      <w:r w:rsidR="003D2523" w:rsidRPr="00BD679F">
        <w:rPr>
          <w:rFonts w:cs="Simplified Arabic" w:hint="cs"/>
          <w:sz w:val="32"/>
          <w:szCs w:val="32"/>
          <w:rtl/>
        </w:rPr>
        <w:t xml:space="preserve">القاهرة </w:t>
      </w:r>
      <w:r w:rsidR="000F428A" w:rsidRPr="00BD679F">
        <w:rPr>
          <w:rFonts w:cs="Simplified Arabic" w:hint="cs"/>
          <w:sz w:val="32"/>
          <w:szCs w:val="32"/>
          <w:rtl/>
        </w:rPr>
        <w:t xml:space="preserve">: </w:t>
      </w:r>
      <w:r w:rsidR="003D2523" w:rsidRPr="00BD679F">
        <w:rPr>
          <w:rFonts w:cs="Simplified Arabic" w:hint="cs"/>
          <w:sz w:val="32"/>
          <w:szCs w:val="32"/>
          <w:rtl/>
        </w:rPr>
        <w:t>مركز الكتاب للنشر ,2006 .</w:t>
      </w:r>
    </w:p>
    <w:p w:rsidR="006151A2" w:rsidRDefault="006151A2" w:rsidP="006151A2">
      <w:pPr>
        <w:pStyle w:val="a3"/>
        <w:numPr>
          <w:ilvl w:val="0"/>
          <w:numId w:val="1"/>
        </w:numPr>
        <w:bidi/>
        <w:jc w:val="both"/>
        <w:rPr>
          <w:rFonts w:cs="Simplified Arabic"/>
          <w:sz w:val="32"/>
          <w:szCs w:val="32"/>
        </w:rPr>
      </w:pPr>
      <w:r w:rsidRPr="00BD679F">
        <w:rPr>
          <w:rFonts w:cs="Simplified Arabic" w:hint="cs"/>
          <w:sz w:val="32"/>
          <w:szCs w:val="32"/>
          <w:rtl/>
        </w:rPr>
        <w:t>قاسم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حسن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كاظم</w:t>
      </w:r>
      <w:r w:rsidR="00322DBC">
        <w:rPr>
          <w:rFonts w:cs="Simplified Arabic"/>
          <w:sz w:val="32"/>
          <w:szCs w:val="32"/>
          <w:rtl/>
        </w:rPr>
        <w:t xml:space="preserve"> </w:t>
      </w:r>
      <w:r w:rsidR="00322DBC">
        <w:rPr>
          <w:rFonts w:cs="Simplified Arabic" w:hint="cs"/>
          <w:sz w:val="32"/>
          <w:szCs w:val="32"/>
          <w:rtl/>
        </w:rPr>
        <w:t>: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اثر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التمرينات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البدنية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الخاصة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وتمرينات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شبه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المنافسة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في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تطوير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أهم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القدرات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البدنية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والحركية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المرتبطة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بالتصويب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البعيد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من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القفز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عالياً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للاعبي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الخط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الخلفي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بكرة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اليد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،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="00C871F9" w:rsidRPr="00BD679F">
        <w:rPr>
          <w:rFonts w:cs="Simplified Arabic" w:hint="cs"/>
          <w:sz w:val="32"/>
          <w:szCs w:val="32"/>
          <w:rtl/>
        </w:rPr>
        <w:t>أطروحة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دكتوراه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،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كلية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التربية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الرياضية</w:t>
      </w:r>
      <w:r w:rsidRPr="00BD679F">
        <w:rPr>
          <w:rFonts w:cs="Simplified Arabic"/>
          <w:sz w:val="32"/>
          <w:szCs w:val="32"/>
          <w:rtl/>
        </w:rPr>
        <w:t xml:space="preserve"> – </w:t>
      </w:r>
      <w:r w:rsidRPr="00BD679F">
        <w:rPr>
          <w:rFonts w:cs="Simplified Arabic" w:hint="cs"/>
          <w:sz w:val="32"/>
          <w:szCs w:val="32"/>
          <w:rtl/>
        </w:rPr>
        <w:t>جامعة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بابل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="0058023F" w:rsidRPr="00BD679F">
        <w:rPr>
          <w:rFonts w:cs="Simplified Arabic" w:hint="cs"/>
          <w:sz w:val="32"/>
          <w:szCs w:val="32"/>
          <w:rtl/>
        </w:rPr>
        <w:t>،2011</w:t>
      </w:r>
      <w:r w:rsidRPr="00BD679F">
        <w:rPr>
          <w:rFonts w:cs="Simplified Arabic" w:hint="cs"/>
          <w:sz w:val="32"/>
          <w:szCs w:val="32"/>
          <w:rtl/>
        </w:rPr>
        <w:t>.</w:t>
      </w:r>
    </w:p>
    <w:p w:rsidR="001F6E32" w:rsidRPr="00BD679F" w:rsidRDefault="001F6E32" w:rsidP="001F6E32">
      <w:pPr>
        <w:pStyle w:val="a3"/>
        <w:numPr>
          <w:ilvl w:val="0"/>
          <w:numId w:val="1"/>
        </w:numPr>
        <w:bidi/>
        <w:jc w:val="both"/>
        <w:rPr>
          <w:rFonts w:cs="Simplified Arabic"/>
          <w:sz w:val="32"/>
          <w:szCs w:val="32"/>
        </w:rPr>
      </w:pPr>
      <w:r w:rsidRPr="001F6E32">
        <w:rPr>
          <w:rFonts w:cs="Simplified Arabic" w:hint="cs"/>
          <w:sz w:val="32"/>
          <w:szCs w:val="32"/>
          <w:rtl/>
        </w:rPr>
        <w:t>قاسم</w:t>
      </w:r>
      <w:r w:rsidRPr="001F6E32">
        <w:rPr>
          <w:rFonts w:cs="Simplified Arabic"/>
          <w:sz w:val="32"/>
          <w:szCs w:val="32"/>
          <w:rtl/>
        </w:rPr>
        <w:t xml:space="preserve"> </w:t>
      </w:r>
      <w:r w:rsidRPr="001F6E32">
        <w:rPr>
          <w:rFonts w:cs="Simplified Arabic" w:hint="cs"/>
          <w:sz w:val="32"/>
          <w:szCs w:val="32"/>
          <w:rtl/>
        </w:rPr>
        <w:t>لزام</w:t>
      </w:r>
      <w:r w:rsidRPr="001F6E32">
        <w:rPr>
          <w:rFonts w:cs="Simplified Arabic"/>
          <w:sz w:val="32"/>
          <w:szCs w:val="32"/>
          <w:rtl/>
        </w:rPr>
        <w:t xml:space="preserve"> </w:t>
      </w:r>
      <w:r w:rsidRPr="001F6E32">
        <w:rPr>
          <w:rFonts w:cs="Simplified Arabic" w:hint="cs"/>
          <w:sz w:val="32"/>
          <w:szCs w:val="32"/>
          <w:rtl/>
        </w:rPr>
        <w:t>صبر</w:t>
      </w:r>
      <w:r w:rsidRPr="001F6E32">
        <w:rPr>
          <w:rFonts w:cs="Simplified Arabic"/>
          <w:sz w:val="32"/>
          <w:szCs w:val="32"/>
          <w:rtl/>
        </w:rPr>
        <w:t xml:space="preserve"> : </w:t>
      </w:r>
      <w:r w:rsidRPr="001F6E32">
        <w:rPr>
          <w:rFonts w:cs="Simplified Arabic" w:hint="cs"/>
          <w:sz w:val="32"/>
          <w:szCs w:val="32"/>
          <w:u w:val="single"/>
          <w:rtl/>
        </w:rPr>
        <w:t>موضوعات</w:t>
      </w:r>
      <w:r w:rsidRPr="001F6E32">
        <w:rPr>
          <w:rFonts w:cs="Simplified Arabic"/>
          <w:sz w:val="32"/>
          <w:szCs w:val="32"/>
          <w:u w:val="single"/>
          <w:rtl/>
        </w:rPr>
        <w:t xml:space="preserve"> </w:t>
      </w:r>
      <w:r w:rsidRPr="001F6E32">
        <w:rPr>
          <w:rFonts w:cs="Simplified Arabic" w:hint="cs"/>
          <w:sz w:val="32"/>
          <w:szCs w:val="32"/>
          <w:u w:val="single"/>
          <w:rtl/>
        </w:rPr>
        <w:t>في</w:t>
      </w:r>
      <w:r w:rsidRPr="001F6E32">
        <w:rPr>
          <w:rFonts w:cs="Simplified Arabic"/>
          <w:sz w:val="32"/>
          <w:szCs w:val="32"/>
          <w:u w:val="single"/>
          <w:rtl/>
        </w:rPr>
        <w:t xml:space="preserve"> </w:t>
      </w:r>
      <w:r w:rsidRPr="001F6E32">
        <w:rPr>
          <w:rFonts w:cs="Simplified Arabic" w:hint="cs"/>
          <w:sz w:val="32"/>
          <w:szCs w:val="32"/>
          <w:u w:val="single"/>
          <w:rtl/>
        </w:rPr>
        <w:t>التعلم</w:t>
      </w:r>
      <w:r w:rsidRPr="001F6E32">
        <w:rPr>
          <w:rFonts w:cs="Simplified Arabic"/>
          <w:sz w:val="32"/>
          <w:szCs w:val="32"/>
          <w:u w:val="single"/>
          <w:rtl/>
        </w:rPr>
        <w:t xml:space="preserve"> </w:t>
      </w:r>
      <w:r w:rsidRPr="001F6E32">
        <w:rPr>
          <w:rFonts w:cs="Simplified Arabic" w:hint="cs"/>
          <w:sz w:val="32"/>
          <w:szCs w:val="32"/>
          <w:u w:val="single"/>
          <w:rtl/>
        </w:rPr>
        <w:t>الحركي</w:t>
      </w:r>
      <w:r w:rsidRPr="001F6E32">
        <w:rPr>
          <w:rFonts w:cs="Simplified Arabic"/>
          <w:sz w:val="32"/>
          <w:szCs w:val="32"/>
          <w:rtl/>
        </w:rPr>
        <w:t xml:space="preserve"> </w:t>
      </w:r>
      <w:r w:rsidRPr="001F6E32">
        <w:rPr>
          <w:rFonts w:cs="Simplified Arabic" w:hint="cs"/>
          <w:sz w:val="32"/>
          <w:szCs w:val="32"/>
          <w:rtl/>
        </w:rPr>
        <w:t>،</w:t>
      </w:r>
      <w:r w:rsidRPr="001F6E32">
        <w:rPr>
          <w:rFonts w:cs="Simplified Arabic"/>
          <w:sz w:val="32"/>
          <w:szCs w:val="32"/>
          <w:rtl/>
        </w:rPr>
        <w:t xml:space="preserve"> </w:t>
      </w:r>
      <w:r w:rsidRPr="001F6E32">
        <w:rPr>
          <w:rFonts w:cs="Simplified Arabic" w:hint="cs"/>
          <w:sz w:val="32"/>
          <w:szCs w:val="32"/>
          <w:rtl/>
        </w:rPr>
        <w:t>ط</w:t>
      </w:r>
      <w:r w:rsidRPr="001F6E32">
        <w:rPr>
          <w:rFonts w:cs="Simplified Arabic"/>
          <w:sz w:val="32"/>
          <w:szCs w:val="32"/>
          <w:rtl/>
        </w:rPr>
        <w:t xml:space="preserve">3 </w:t>
      </w:r>
      <w:r w:rsidRPr="001F6E32">
        <w:rPr>
          <w:rFonts w:cs="Simplified Arabic" w:hint="cs"/>
          <w:sz w:val="32"/>
          <w:szCs w:val="32"/>
          <w:rtl/>
        </w:rPr>
        <w:t>،</w:t>
      </w:r>
      <w:r w:rsidRPr="001F6E32">
        <w:rPr>
          <w:rFonts w:cs="Simplified Arabic"/>
          <w:sz w:val="32"/>
          <w:szCs w:val="32"/>
          <w:rtl/>
        </w:rPr>
        <w:t xml:space="preserve"> </w:t>
      </w:r>
      <w:r w:rsidRPr="001F6E32">
        <w:rPr>
          <w:rFonts w:cs="Simplified Arabic" w:hint="cs"/>
          <w:sz w:val="32"/>
          <w:szCs w:val="32"/>
          <w:rtl/>
        </w:rPr>
        <w:t>بغداد</w:t>
      </w:r>
      <w:r w:rsidRPr="001F6E32">
        <w:rPr>
          <w:rFonts w:cs="Simplified Arabic"/>
          <w:sz w:val="32"/>
          <w:szCs w:val="32"/>
          <w:rtl/>
        </w:rPr>
        <w:t xml:space="preserve"> : </w:t>
      </w:r>
      <w:r w:rsidRPr="001F6E32">
        <w:rPr>
          <w:rFonts w:cs="Simplified Arabic" w:hint="cs"/>
          <w:sz w:val="32"/>
          <w:szCs w:val="32"/>
          <w:rtl/>
        </w:rPr>
        <w:t>دار</w:t>
      </w:r>
      <w:r w:rsidRPr="001F6E32">
        <w:rPr>
          <w:rFonts w:cs="Simplified Arabic"/>
          <w:sz w:val="32"/>
          <w:szCs w:val="32"/>
          <w:rtl/>
        </w:rPr>
        <w:t xml:space="preserve"> </w:t>
      </w:r>
      <w:r w:rsidRPr="001F6E32">
        <w:rPr>
          <w:rFonts w:cs="Simplified Arabic" w:hint="cs"/>
          <w:sz w:val="32"/>
          <w:szCs w:val="32"/>
          <w:rtl/>
        </w:rPr>
        <w:t>البراق</w:t>
      </w:r>
      <w:r w:rsidRPr="001F6E32">
        <w:rPr>
          <w:rFonts w:cs="Simplified Arabic"/>
          <w:sz w:val="32"/>
          <w:szCs w:val="32"/>
          <w:rtl/>
        </w:rPr>
        <w:t xml:space="preserve"> </w:t>
      </w:r>
      <w:r w:rsidRPr="001F6E32">
        <w:rPr>
          <w:rFonts w:cs="Simplified Arabic" w:hint="cs"/>
          <w:sz w:val="32"/>
          <w:szCs w:val="32"/>
          <w:rtl/>
        </w:rPr>
        <w:t>للطباعة</w:t>
      </w:r>
      <w:r w:rsidRPr="001F6E32">
        <w:rPr>
          <w:rFonts w:cs="Simplified Arabic"/>
          <w:sz w:val="32"/>
          <w:szCs w:val="32"/>
          <w:rtl/>
        </w:rPr>
        <w:t xml:space="preserve"> </w:t>
      </w:r>
      <w:r w:rsidRPr="001F6E32">
        <w:rPr>
          <w:rFonts w:cs="Simplified Arabic" w:hint="cs"/>
          <w:sz w:val="32"/>
          <w:szCs w:val="32"/>
          <w:rtl/>
        </w:rPr>
        <w:t>،</w:t>
      </w:r>
      <w:r w:rsidRPr="001F6E32">
        <w:rPr>
          <w:rFonts w:cs="Simplified Arabic"/>
          <w:sz w:val="32"/>
          <w:szCs w:val="32"/>
          <w:rtl/>
        </w:rPr>
        <w:t xml:space="preserve"> 2013  .</w:t>
      </w:r>
    </w:p>
    <w:p w:rsidR="001F533C" w:rsidRDefault="003D2523" w:rsidP="001F533C">
      <w:pPr>
        <w:pStyle w:val="a3"/>
        <w:numPr>
          <w:ilvl w:val="0"/>
          <w:numId w:val="1"/>
        </w:numPr>
        <w:bidi/>
        <w:jc w:val="both"/>
        <w:rPr>
          <w:rFonts w:cs="Simplified Arabic"/>
          <w:sz w:val="32"/>
          <w:szCs w:val="32"/>
        </w:rPr>
      </w:pPr>
      <w:r w:rsidRPr="00BD679F">
        <w:rPr>
          <w:rFonts w:cs="Simplified Arabic" w:hint="cs"/>
          <w:sz w:val="32"/>
          <w:szCs w:val="32"/>
          <w:rtl/>
        </w:rPr>
        <w:t>كم</w:t>
      </w:r>
      <w:r w:rsidR="00322DBC">
        <w:rPr>
          <w:rFonts w:cs="Simplified Arabic" w:hint="cs"/>
          <w:sz w:val="32"/>
          <w:szCs w:val="32"/>
          <w:rtl/>
        </w:rPr>
        <w:t>ال عرف ظاهر ، سعد محسن إسماعيل :</w:t>
      </w:r>
      <w:r w:rsidR="00322DBC" w:rsidRPr="00322DBC">
        <w:rPr>
          <w:rFonts w:cs="Simplified Arabic" w:hint="cs"/>
          <w:sz w:val="32"/>
          <w:szCs w:val="32"/>
          <w:rtl/>
        </w:rPr>
        <w:t xml:space="preserve"> </w:t>
      </w:r>
      <w:r w:rsidRPr="00322DBC">
        <w:rPr>
          <w:rFonts w:cs="Simplified Arabic" w:hint="cs"/>
          <w:sz w:val="32"/>
          <w:szCs w:val="32"/>
          <w:u w:val="single"/>
          <w:rtl/>
        </w:rPr>
        <w:t>ك</w:t>
      </w:r>
      <w:r w:rsidRPr="00BD679F">
        <w:rPr>
          <w:rFonts w:cs="Simplified Arabic" w:hint="cs"/>
          <w:sz w:val="32"/>
          <w:szCs w:val="32"/>
          <w:u w:val="single"/>
          <w:rtl/>
        </w:rPr>
        <w:t>رة اليد</w:t>
      </w:r>
      <w:r w:rsidRPr="00BD679F">
        <w:rPr>
          <w:rFonts w:cs="Simplified Arabic" w:hint="cs"/>
          <w:sz w:val="32"/>
          <w:szCs w:val="32"/>
          <w:rtl/>
        </w:rPr>
        <w:t xml:space="preserve"> ، الموصل : دار الكتب ، 19</w:t>
      </w:r>
      <w:r w:rsidR="00BD679F" w:rsidRPr="00BD679F">
        <w:rPr>
          <w:rFonts w:cs="Simplified Arabic" w:hint="cs"/>
          <w:sz w:val="32"/>
          <w:szCs w:val="32"/>
          <w:rtl/>
        </w:rPr>
        <w:t>89</w:t>
      </w:r>
      <w:r w:rsidRPr="00BD679F">
        <w:rPr>
          <w:rFonts w:cs="Simplified Arabic" w:hint="cs"/>
          <w:sz w:val="32"/>
          <w:szCs w:val="32"/>
          <w:rtl/>
        </w:rPr>
        <w:t>.</w:t>
      </w:r>
    </w:p>
    <w:p w:rsidR="001F533C" w:rsidRPr="00BD679F" w:rsidRDefault="001F533C" w:rsidP="001F533C">
      <w:pPr>
        <w:pStyle w:val="a3"/>
        <w:numPr>
          <w:ilvl w:val="0"/>
          <w:numId w:val="1"/>
        </w:numPr>
        <w:bidi/>
        <w:rPr>
          <w:rFonts w:cs="Simplified Arabic"/>
          <w:sz w:val="32"/>
          <w:szCs w:val="32"/>
        </w:rPr>
      </w:pPr>
      <w:r w:rsidRPr="00BD679F">
        <w:rPr>
          <w:rFonts w:cs="Simplified Arabic" w:hint="cs"/>
          <w:sz w:val="32"/>
          <w:szCs w:val="32"/>
          <w:rtl/>
        </w:rPr>
        <w:t xml:space="preserve">محمد الطيارة . الدورة الكتابية للأنظمة التمثيلية ، الحلقة الثانية، 2011. </w:t>
      </w:r>
    </w:p>
    <w:p w:rsidR="001F533C" w:rsidRPr="001F533C" w:rsidRDefault="001F533C" w:rsidP="001F533C">
      <w:pPr>
        <w:pStyle w:val="a3"/>
        <w:bidi/>
        <w:ind w:left="720"/>
        <w:jc w:val="right"/>
        <w:rPr>
          <w:rFonts w:cs="Simplified Arabic"/>
          <w:sz w:val="32"/>
          <w:szCs w:val="32"/>
          <w:lang w:bidi="ar-IQ"/>
        </w:rPr>
      </w:pPr>
      <w:r w:rsidRPr="00BD679F">
        <w:rPr>
          <w:rFonts w:cs="Simplified Arabic" w:hint="cs"/>
          <w:sz w:val="32"/>
          <w:szCs w:val="32"/>
          <w:rtl/>
        </w:rPr>
        <w:t xml:space="preserve">       </w:t>
      </w:r>
      <w:r w:rsidRPr="005A06EA">
        <w:rPr>
          <w:rFonts w:cs="Simplified Arabic"/>
          <w:sz w:val="32"/>
          <w:szCs w:val="32"/>
          <w:lang w:bidi="ar-IQ"/>
        </w:rPr>
        <w:t>http://</w:t>
      </w:r>
      <w:r w:rsidRPr="00BD679F">
        <w:rPr>
          <w:rFonts w:cs="Simplified Arabic"/>
          <w:sz w:val="32"/>
          <w:szCs w:val="32"/>
          <w:lang w:bidi="ar-IQ"/>
        </w:rPr>
        <w:t>www.ibtesama.com/vb/showthread-t.</w:t>
      </w:r>
      <w:r w:rsidRPr="00BD679F">
        <w:rPr>
          <w:rFonts w:cs="Simplified Arabic"/>
          <w:sz w:val="32"/>
          <w:szCs w:val="32"/>
          <w:vertAlign w:val="superscript"/>
        </w:rPr>
        <w:t xml:space="preserve"> </w:t>
      </w:r>
    </w:p>
    <w:p w:rsidR="005C78AA" w:rsidRPr="00BD679F" w:rsidRDefault="005C78AA" w:rsidP="00007E9B">
      <w:pPr>
        <w:pStyle w:val="a3"/>
        <w:numPr>
          <w:ilvl w:val="0"/>
          <w:numId w:val="1"/>
        </w:numPr>
        <w:bidi/>
        <w:jc w:val="both"/>
        <w:rPr>
          <w:rFonts w:cs="Simplified Arabic"/>
          <w:sz w:val="32"/>
          <w:szCs w:val="32"/>
        </w:rPr>
      </w:pPr>
      <w:r w:rsidRPr="00BD679F">
        <w:rPr>
          <w:rFonts w:cs="Simplified Arabic" w:hint="cs"/>
          <w:sz w:val="32"/>
          <w:szCs w:val="32"/>
          <w:rtl/>
        </w:rPr>
        <w:t xml:space="preserve">محمد توفيق الولي . </w:t>
      </w:r>
      <w:r w:rsidRPr="00BD679F">
        <w:rPr>
          <w:rFonts w:cs="Simplified Arabic" w:hint="cs"/>
          <w:sz w:val="32"/>
          <w:szCs w:val="32"/>
          <w:u w:val="single"/>
          <w:rtl/>
        </w:rPr>
        <w:t>كرة اليد ( تعلم ، تدريب ، تكنيك )</w:t>
      </w:r>
      <w:r w:rsidRPr="00BD679F">
        <w:rPr>
          <w:rFonts w:cs="Simplified Arabic" w:hint="cs"/>
          <w:sz w:val="32"/>
          <w:szCs w:val="32"/>
          <w:rtl/>
        </w:rPr>
        <w:t xml:space="preserve"> ، الكويت </w:t>
      </w:r>
      <w:r w:rsidR="00D125BA" w:rsidRPr="00BD679F">
        <w:rPr>
          <w:rFonts w:cs="Simplified Arabic" w:hint="cs"/>
          <w:sz w:val="32"/>
          <w:szCs w:val="32"/>
          <w:rtl/>
        </w:rPr>
        <w:t xml:space="preserve">: شركة مطابع السلام ، 1989 </w:t>
      </w:r>
      <w:r w:rsidRPr="00BD679F">
        <w:rPr>
          <w:rFonts w:cs="Simplified Arabic" w:hint="cs"/>
          <w:sz w:val="32"/>
          <w:szCs w:val="32"/>
          <w:rtl/>
        </w:rPr>
        <w:t xml:space="preserve"> . </w:t>
      </w:r>
    </w:p>
    <w:p w:rsidR="00AA1B66" w:rsidRDefault="00AA1B66" w:rsidP="00E44E1F">
      <w:pPr>
        <w:pStyle w:val="a3"/>
        <w:numPr>
          <w:ilvl w:val="0"/>
          <w:numId w:val="1"/>
        </w:numPr>
        <w:bidi/>
        <w:jc w:val="both"/>
        <w:rPr>
          <w:sz w:val="32"/>
          <w:szCs w:val="32"/>
          <w:lang w:bidi="ar-IQ"/>
        </w:rPr>
      </w:pPr>
      <w:r w:rsidRPr="00AA1B6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محمد خضر اسمر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، </w:t>
      </w:r>
      <w:r w:rsidRPr="00AA1B6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زياد طارق حامد </w:t>
      </w:r>
      <w:r w:rsidRPr="00AA1B6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: </w:t>
      </w:r>
      <w:r w:rsidRPr="00AA1B6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اثر استخدام التفضيلات الحسية وبفئات وزنيه مختلفة ومتساوية في تعلم الأداء الفني لبعض مسكات المصارعة الحرة ،</w:t>
      </w:r>
      <w:r w:rsidRPr="00AA1B6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AA1B66">
        <w:rPr>
          <w:rFonts w:ascii="Simplified Arabic" w:hAnsi="Simplified Arabic" w:cs="Simplified Arabic" w:hint="cs"/>
          <w:sz w:val="32"/>
          <w:szCs w:val="32"/>
          <w:u w:val="single"/>
          <w:rtl/>
          <w:lang w:bidi="ar-IQ"/>
        </w:rPr>
        <w:t>مجلة الرافدين للعلوم الرياضية</w:t>
      </w:r>
      <w:r w:rsidRPr="00AA1B6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، المجلد (19)</w:t>
      </w:r>
      <w:r w:rsidRPr="00AA1B6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AA1B6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، العدد (62) </w:t>
      </w:r>
      <w:r w:rsidRPr="00AA1B66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Pr="00AA1B6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2013.</w:t>
      </w:r>
    </w:p>
    <w:p w:rsidR="001F533C" w:rsidRPr="007C0118" w:rsidRDefault="001F533C" w:rsidP="001F533C">
      <w:pPr>
        <w:pStyle w:val="a8"/>
        <w:numPr>
          <w:ilvl w:val="0"/>
          <w:numId w:val="1"/>
        </w:numPr>
        <w:bidi/>
        <w:rPr>
          <w:rFonts w:cs="Simplified Arabic"/>
          <w:sz w:val="32"/>
          <w:szCs w:val="32"/>
          <w:lang w:bidi="ar-IQ"/>
        </w:rPr>
      </w:pPr>
      <w:r w:rsidRPr="007C0118">
        <w:rPr>
          <w:rFonts w:cs="Simplified Arabic" w:hint="cs"/>
          <w:sz w:val="32"/>
          <w:szCs w:val="32"/>
          <w:rtl/>
        </w:rPr>
        <w:t>محمد عبد العزيز العقيل . حقيبة مهارات الاتصال ، 1430هـ</w:t>
      </w:r>
      <w:r w:rsidRPr="007C0118">
        <w:rPr>
          <w:rFonts w:cs="Simplified Arabic" w:hint="cs"/>
          <w:sz w:val="32"/>
          <w:szCs w:val="32"/>
          <w:rtl/>
          <w:lang w:bidi="ar-IQ"/>
        </w:rPr>
        <w:t xml:space="preserve"> .</w:t>
      </w:r>
    </w:p>
    <w:p w:rsidR="001F533C" w:rsidRPr="00AA1B66" w:rsidRDefault="001F533C" w:rsidP="00E44E1F">
      <w:pPr>
        <w:pStyle w:val="a3"/>
        <w:bidi/>
        <w:ind w:left="360"/>
        <w:jc w:val="right"/>
        <w:rPr>
          <w:sz w:val="32"/>
          <w:szCs w:val="32"/>
          <w:lang w:bidi="ar-IQ"/>
        </w:rPr>
      </w:pPr>
      <w:r w:rsidRPr="007C0118">
        <w:rPr>
          <w:rFonts w:cs="Simplified Arabic" w:hint="cs"/>
          <w:sz w:val="32"/>
          <w:szCs w:val="32"/>
          <w:rtl/>
          <w:lang w:bidi="ar-IQ"/>
        </w:rPr>
        <w:t xml:space="preserve">. </w:t>
      </w:r>
      <w:r w:rsidRPr="007C0118">
        <w:rPr>
          <w:rFonts w:cs="Simplified Arabic"/>
          <w:sz w:val="32"/>
          <w:szCs w:val="32"/>
          <w:lang w:bidi="ar-IQ"/>
        </w:rPr>
        <w:t>http://www.social-team.com/zizo/almostashar/212</w:t>
      </w:r>
    </w:p>
    <w:p w:rsidR="003D2523" w:rsidRPr="00BD679F" w:rsidRDefault="003D2523" w:rsidP="007F6BA7">
      <w:pPr>
        <w:pStyle w:val="a3"/>
        <w:numPr>
          <w:ilvl w:val="0"/>
          <w:numId w:val="1"/>
        </w:numPr>
        <w:bidi/>
        <w:jc w:val="both"/>
        <w:rPr>
          <w:rFonts w:cs="Simplified Arabic"/>
          <w:sz w:val="32"/>
          <w:szCs w:val="32"/>
        </w:rPr>
      </w:pPr>
      <w:r w:rsidRPr="00BD679F">
        <w:rPr>
          <w:rFonts w:cs="Simplified Arabic" w:hint="cs"/>
          <w:sz w:val="32"/>
          <w:szCs w:val="32"/>
          <w:rtl/>
        </w:rPr>
        <w:t>ناهدة عبد زيد الدليمي</w:t>
      </w:r>
      <w:r w:rsidR="00C871F9" w:rsidRPr="00BD679F">
        <w:rPr>
          <w:rFonts w:cs="Simplified Arabic" w:hint="cs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.</w:t>
      </w:r>
      <w:r w:rsidR="00C871F9" w:rsidRPr="00BD679F">
        <w:rPr>
          <w:rFonts w:cs="Simplified Arabic" w:hint="cs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u w:val="single"/>
          <w:rtl/>
        </w:rPr>
        <w:t>أساسيات في التعلم الحركي</w:t>
      </w:r>
      <w:r w:rsidRPr="00BD679F">
        <w:rPr>
          <w:rFonts w:cs="Simplified Arabic" w:hint="cs"/>
          <w:sz w:val="32"/>
          <w:szCs w:val="32"/>
          <w:rtl/>
        </w:rPr>
        <w:t xml:space="preserve"> ,</w:t>
      </w:r>
      <w:r w:rsidR="007F6BA7">
        <w:rPr>
          <w:rFonts w:cs="Simplified Arabic" w:hint="cs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ط1 ,</w:t>
      </w:r>
      <w:r w:rsidR="007F6BA7">
        <w:rPr>
          <w:rFonts w:cs="Simplified Arabic" w:hint="cs"/>
          <w:sz w:val="32"/>
          <w:szCs w:val="32"/>
          <w:rtl/>
        </w:rPr>
        <w:t xml:space="preserve"> ال</w:t>
      </w:r>
      <w:r w:rsidRPr="00BD679F">
        <w:rPr>
          <w:rFonts w:cs="Simplified Arabic" w:hint="cs"/>
          <w:sz w:val="32"/>
          <w:szCs w:val="32"/>
          <w:rtl/>
        </w:rPr>
        <w:t xml:space="preserve">نجف </w:t>
      </w:r>
      <w:r w:rsidR="007F6BA7">
        <w:rPr>
          <w:rFonts w:cs="Simplified Arabic" w:hint="cs"/>
          <w:sz w:val="32"/>
          <w:szCs w:val="32"/>
          <w:rtl/>
        </w:rPr>
        <w:t xml:space="preserve">: </w:t>
      </w:r>
      <w:r w:rsidRPr="00BD679F">
        <w:rPr>
          <w:rFonts w:cs="Simplified Arabic" w:hint="cs"/>
          <w:sz w:val="32"/>
          <w:szCs w:val="32"/>
          <w:rtl/>
        </w:rPr>
        <w:t>دار الضياء للطباعة ,</w:t>
      </w:r>
      <w:r w:rsidR="007F6BA7">
        <w:rPr>
          <w:rFonts w:cs="Simplified Arabic" w:hint="cs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2008 .</w:t>
      </w:r>
    </w:p>
    <w:p w:rsidR="00D125BA" w:rsidRPr="00B06781" w:rsidRDefault="003D2523" w:rsidP="0055764B">
      <w:pPr>
        <w:pStyle w:val="a8"/>
        <w:numPr>
          <w:ilvl w:val="0"/>
          <w:numId w:val="6"/>
        </w:numPr>
        <w:bidi/>
        <w:jc w:val="both"/>
        <w:rPr>
          <w:rFonts w:cs="Simplified Arabic"/>
          <w:sz w:val="32"/>
          <w:szCs w:val="32"/>
          <w:rtl/>
        </w:rPr>
      </w:pPr>
      <w:r w:rsidRPr="00B06781">
        <w:rPr>
          <w:rFonts w:cs="Simplified Arabic" w:hint="cs"/>
          <w:sz w:val="32"/>
          <w:szCs w:val="32"/>
          <w:rtl/>
        </w:rPr>
        <w:t>نجاح</w:t>
      </w:r>
      <w:r w:rsidRPr="00B06781">
        <w:rPr>
          <w:rFonts w:cs="Simplified Arabic"/>
          <w:sz w:val="32"/>
          <w:szCs w:val="32"/>
          <w:rtl/>
        </w:rPr>
        <w:t xml:space="preserve"> </w:t>
      </w:r>
      <w:r w:rsidRPr="00B06781">
        <w:rPr>
          <w:rFonts w:cs="Simplified Arabic" w:hint="cs"/>
          <w:sz w:val="32"/>
          <w:szCs w:val="32"/>
          <w:rtl/>
        </w:rPr>
        <w:t>مهدي</w:t>
      </w:r>
      <w:r w:rsidRPr="00B06781">
        <w:rPr>
          <w:rFonts w:cs="Simplified Arabic"/>
          <w:sz w:val="32"/>
          <w:szCs w:val="32"/>
          <w:rtl/>
        </w:rPr>
        <w:t xml:space="preserve"> </w:t>
      </w:r>
      <w:r w:rsidRPr="00B06781">
        <w:rPr>
          <w:rFonts w:cs="Simplified Arabic" w:hint="cs"/>
          <w:sz w:val="32"/>
          <w:szCs w:val="32"/>
          <w:rtl/>
        </w:rPr>
        <w:t>شلش</w:t>
      </w:r>
      <w:r w:rsidRPr="00B06781">
        <w:rPr>
          <w:rFonts w:cs="Simplified Arabic"/>
          <w:sz w:val="32"/>
          <w:szCs w:val="32"/>
          <w:rtl/>
        </w:rPr>
        <w:t xml:space="preserve"> </w:t>
      </w:r>
      <w:r w:rsidRPr="00B06781">
        <w:rPr>
          <w:rFonts w:cs="Simplified Arabic" w:hint="cs"/>
          <w:sz w:val="32"/>
          <w:szCs w:val="32"/>
          <w:rtl/>
        </w:rPr>
        <w:t>ومازن</w:t>
      </w:r>
      <w:r w:rsidRPr="00B06781">
        <w:rPr>
          <w:rFonts w:cs="Simplified Arabic"/>
          <w:sz w:val="32"/>
          <w:szCs w:val="32"/>
          <w:rtl/>
        </w:rPr>
        <w:t xml:space="preserve"> </w:t>
      </w:r>
      <w:r w:rsidRPr="00B06781">
        <w:rPr>
          <w:rFonts w:cs="Simplified Arabic" w:hint="cs"/>
          <w:sz w:val="32"/>
          <w:szCs w:val="32"/>
          <w:rtl/>
        </w:rPr>
        <w:t>عبد</w:t>
      </w:r>
      <w:r w:rsidRPr="00B06781">
        <w:rPr>
          <w:rFonts w:cs="Simplified Arabic"/>
          <w:sz w:val="32"/>
          <w:szCs w:val="32"/>
          <w:rtl/>
        </w:rPr>
        <w:t xml:space="preserve"> </w:t>
      </w:r>
      <w:r w:rsidRPr="00B06781">
        <w:rPr>
          <w:rFonts w:cs="Simplified Arabic" w:hint="cs"/>
          <w:sz w:val="32"/>
          <w:szCs w:val="32"/>
          <w:rtl/>
        </w:rPr>
        <w:t>الهادي</w:t>
      </w:r>
      <w:r w:rsidRPr="00B06781">
        <w:rPr>
          <w:rFonts w:cs="Simplified Arabic"/>
          <w:sz w:val="32"/>
          <w:szCs w:val="32"/>
          <w:rtl/>
        </w:rPr>
        <w:t>.</w:t>
      </w:r>
      <w:r w:rsidR="007F6BA7" w:rsidRPr="00B06781">
        <w:rPr>
          <w:rFonts w:cs="Simplified Arabic" w:hint="cs"/>
          <w:sz w:val="32"/>
          <w:szCs w:val="32"/>
          <w:rtl/>
        </w:rPr>
        <w:t xml:space="preserve"> </w:t>
      </w:r>
      <w:r w:rsidRPr="00B06781">
        <w:rPr>
          <w:rFonts w:cs="Simplified Arabic" w:hint="cs"/>
          <w:sz w:val="32"/>
          <w:szCs w:val="32"/>
          <w:u w:val="single"/>
          <w:rtl/>
        </w:rPr>
        <w:t>مبادئ</w:t>
      </w:r>
      <w:r w:rsidRPr="00B06781">
        <w:rPr>
          <w:rFonts w:cs="Simplified Arabic"/>
          <w:sz w:val="32"/>
          <w:szCs w:val="32"/>
          <w:u w:val="single"/>
          <w:rtl/>
        </w:rPr>
        <w:t xml:space="preserve"> </w:t>
      </w:r>
      <w:r w:rsidRPr="00B06781">
        <w:rPr>
          <w:rFonts w:cs="Simplified Arabic" w:hint="cs"/>
          <w:sz w:val="32"/>
          <w:szCs w:val="32"/>
          <w:u w:val="single"/>
          <w:rtl/>
        </w:rPr>
        <w:t>التعلم</w:t>
      </w:r>
      <w:r w:rsidRPr="00B06781">
        <w:rPr>
          <w:rFonts w:cs="Simplified Arabic"/>
          <w:sz w:val="32"/>
          <w:szCs w:val="32"/>
          <w:u w:val="single"/>
          <w:rtl/>
        </w:rPr>
        <w:t xml:space="preserve"> </w:t>
      </w:r>
      <w:r w:rsidRPr="00B06781">
        <w:rPr>
          <w:rFonts w:cs="Simplified Arabic" w:hint="cs"/>
          <w:sz w:val="32"/>
          <w:szCs w:val="32"/>
          <w:u w:val="single"/>
          <w:rtl/>
        </w:rPr>
        <w:t>الحركي</w:t>
      </w:r>
      <w:r w:rsidRPr="00B06781">
        <w:rPr>
          <w:rFonts w:cs="Simplified Arabic"/>
          <w:sz w:val="32"/>
          <w:szCs w:val="32"/>
          <w:rtl/>
        </w:rPr>
        <w:t xml:space="preserve"> ,</w:t>
      </w:r>
      <w:r w:rsidR="007F6BA7" w:rsidRPr="00B06781">
        <w:rPr>
          <w:rFonts w:cs="Simplified Arabic" w:hint="cs"/>
          <w:sz w:val="32"/>
          <w:szCs w:val="32"/>
          <w:rtl/>
        </w:rPr>
        <w:t xml:space="preserve"> </w:t>
      </w:r>
      <w:r w:rsidRPr="00B06781">
        <w:rPr>
          <w:rFonts w:cs="Simplified Arabic" w:hint="cs"/>
          <w:sz w:val="32"/>
          <w:szCs w:val="32"/>
          <w:rtl/>
        </w:rPr>
        <w:t>ط</w:t>
      </w:r>
      <w:r w:rsidRPr="00B06781">
        <w:rPr>
          <w:rFonts w:cs="Simplified Arabic"/>
          <w:sz w:val="32"/>
          <w:szCs w:val="32"/>
          <w:rtl/>
        </w:rPr>
        <w:t>1,</w:t>
      </w:r>
      <w:r w:rsidR="007F6BA7" w:rsidRPr="00B06781">
        <w:rPr>
          <w:rFonts w:cs="Simplified Arabic" w:hint="cs"/>
          <w:sz w:val="32"/>
          <w:szCs w:val="32"/>
          <w:rtl/>
        </w:rPr>
        <w:t xml:space="preserve"> </w:t>
      </w:r>
      <w:r w:rsidRPr="00B06781">
        <w:rPr>
          <w:rFonts w:cs="Simplified Arabic" w:hint="cs"/>
          <w:sz w:val="32"/>
          <w:szCs w:val="32"/>
          <w:rtl/>
        </w:rPr>
        <w:t>بغداد</w:t>
      </w:r>
      <w:r w:rsidR="007F6BA7" w:rsidRPr="00B06781">
        <w:rPr>
          <w:rFonts w:cs="Simplified Arabic" w:hint="cs"/>
          <w:sz w:val="32"/>
          <w:szCs w:val="32"/>
          <w:rtl/>
        </w:rPr>
        <w:t xml:space="preserve"> : </w:t>
      </w:r>
      <w:r w:rsidRPr="00B06781">
        <w:rPr>
          <w:rFonts w:cs="Simplified Arabic" w:hint="cs"/>
          <w:sz w:val="32"/>
          <w:szCs w:val="32"/>
          <w:rtl/>
        </w:rPr>
        <w:t>مطبعة</w:t>
      </w:r>
      <w:r w:rsidRPr="00B06781">
        <w:rPr>
          <w:rFonts w:cs="Simplified Arabic"/>
          <w:sz w:val="32"/>
          <w:szCs w:val="32"/>
          <w:rtl/>
        </w:rPr>
        <w:t xml:space="preserve"> </w:t>
      </w:r>
      <w:r w:rsidRPr="00B06781">
        <w:rPr>
          <w:rFonts w:cs="Simplified Arabic" w:hint="cs"/>
          <w:sz w:val="32"/>
          <w:szCs w:val="32"/>
          <w:rtl/>
        </w:rPr>
        <w:t>دار</w:t>
      </w:r>
      <w:r w:rsidRPr="00B06781">
        <w:rPr>
          <w:rFonts w:cs="Simplified Arabic"/>
          <w:sz w:val="32"/>
          <w:szCs w:val="32"/>
          <w:rtl/>
        </w:rPr>
        <w:t xml:space="preserve"> </w:t>
      </w:r>
      <w:r w:rsidRPr="00B06781">
        <w:rPr>
          <w:rFonts w:cs="Simplified Arabic" w:hint="cs"/>
          <w:sz w:val="32"/>
          <w:szCs w:val="32"/>
          <w:rtl/>
        </w:rPr>
        <w:t>ألوان</w:t>
      </w:r>
      <w:r w:rsidRPr="00B06781">
        <w:rPr>
          <w:rFonts w:cs="Simplified Arabic"/>
          <w:sz w:val="32"/>
          <w:szCs w:val="32"/>
          <w:rtl/>
        </w:rPr>
        <w:t xml:space="preserve"> </w:t>
      </w:r>
      <w:r w:rsidRPr="00B06781">
        <w:rPr>
          <w:rFonts w:cs="Simplified Arabic" w:hint="cs"/>
          <w:sz w:val="32"/>
          <w:szCs w:val="32"/>
          <w:rtl/>
        </w:rPr>
        <w:t xml:space="preserve">، </w:t>
      </w:r>
      <w:r w:rsidRPr="00B06781">
        <w:rPr>
          <w:rFonts w:cs="Simplified Arabic"/>
          <w:sz w:val="32"/>
          <w:szCs w:val="32"/>
          <w:rtl/>
        </w:rPr>
        <w:t>2006.</w:t>
      </w:r>
    </w:p>
    <w:p w:rsidR="005C78AA" w:rsidRPr="00B06781" w:rsidRDefault="00D125BA" w:rsidP="0055764B">
      <w:pPr>
        <w:pStyle w:val="a8"/>
        <w:numPr>
          <w:ilvl w:val="0"/>
          <w:numId w:val="6"/>
        </w:numPr>
        <w:bidi/>
        <w:jc w:val="both"/>
        <w:rPr>
          <w:rFonts w:cs="Simplified Arabic"/>
          <w:sz w:val="32"/>
          <w:szCs w:val="32"/>
        </w:rPr>
      </w:pPr>
      <w:r w:rsidRPr="00B06781">
        <w:rPr>
          <w:rFonts w:cs="Simplified Arabic" w:hint="cs"/>
          <w:sz w:val="32"/>
          <w:szCs w:val="32"/>
          <w:rtl/>
        </w:rPr>
        <w:t xml:space="preserve">يعرب خيون </w:t>
      </w:r>
      <w:r w:rsidR="007F6BA7" w:rsidRPr="00B06781">
        <w:rPr>
          <w:rFonts w:cs="Simplified Arabic" w:hint="cs"/>
          <w:sz w:val="32"/>
          <w:szCs w:val="32"/>
          <w:rtl/>
        </w:rPr>
        <w:t>.</w:t>
      </w:r>
      <w:r w:rsidRPr="00B06781">
        <w:rPr>
          <w:rFonts w:cs="Simplified Arabic" w:hint="cs"/>
          <w:sz w:val="32"/>
          <w:szCs w:val="32"/>
          <w:rtl/>
        </w:rPr>
        <w:t xml:space="preserve"> </w:t>
      </w:r>
      <w:r w:rsidRPr="00B06781">
        <w:rPr>
          <w:rFonts w:cs="Simplified Arabic" w:hint="cs"/>
          <w:sz w:val="32"/>
          <w:szCs w:val="32"/>
          <w:u w:val="single"/>
          <w:rtl/>
        </w:rPr>
        <w:t>التعلم الحركي بين المبدأ والتطبيق</w:t>
      </w:r>
      <w:r w:rsidRPr="00B06781">
        <w:rPr>
          <w:rFonts w:cs="Simplified Arabic" w:hint="cs"/>
          <w:sz w:val="32"/>
          <w:szCs w:val="32"/>
          <w:rtl/>
        </w:rPr>
        <w:t xml:space="preserve"> ، بغداد : مكتب الصخرة للطباعة ، 2002 .</w:t>
      </w:r>
    </w:p>
    <w:p w:rsidR="00D125BA" w:rsidRDefault="00D125BA" w:rsidP="0055764B">
      <w:pPr>
        <w:pStyle w:val="a3"/>
        <w:numPr>
          <w:ilvl w:val="0"/>
          <w:numId w:val="1"/>
        </w:numPr>
        <w:bidi/>
        <w:jc w:val="both"/>
        <w:rPr>
          <w:rFonts w:cs="Simplified Arabic"/>
          <w:sz w:val="32"/>
          <w:szCs w:val="32"/>
        </w:rPr>
      </w:pPr>
      <w:r w:rsidRPr="00BD679F">
        <w:rPr>
          <w:rFonts w:cs="Simplified Arabic" w:hint="cs"/>
          <w:sz w:val="32"/>
          <w:szCs w:val="32"/>
          <w:rtl/>
        </w:rPr>
        <w:t>يعقوب يوسف عبد الزهرة . تأثير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منهج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تعليمي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مقترح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لبعض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أنواع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التصويب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بكرة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اليد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على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وفق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الأنظمة</w:t>
      </w:r>
      <w:r w:rsidRPr="00BD679F">
        <w:rPr>
          <w:rFonts w:cs="Simplified Arabic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>التمثيلية</w:t>
      </w:r>
      <w:r w:rsidRPr="00BD679F">
        <w:rPr>
          <w:rFonts w:cs="Simplified Arabic"/>
          <w:sz w:val="32"/>
          <w:szCs w:val="32"/>
          <w:rtl/>
        </w:rPr>
        <w:t xml:space="preserve"> (</w:t>
      </w:r>
      <w:r w:rsidRPr="00BD679F">
        <w:rPr>
          <w:rFonts w:cs="Simplified Arabic" w:hint="cs"/>
          <w:sz w:val="32"/>
          <w:szCs w:val="32"/>
          <w:rtl/>
        </w:rPr>
        <w:t>سمعي</w:t>
      </w:r>
      <w:r w:rsidRPr="00BD679F">
        <w:rPr>
          <w:rFonts w:cs="Simplified Arabic"/>
          <w:sz w:val="32"/>
          <w:szCs w:val="32"/>
          <w:rtl/>
        </w:rPr>
        <w:t xml:space="preserve">- </w:t>
      </w:r>
      <w:r w:rsidRPr="00BD679F">
        <w:rPr>
          <w:rFonts w:cs="Simplified Arabic" w:hint="cs"/>
          <w:sz w:val="32"/>
          <w:szCs w:val="32"/>
          <w:rtl/>
        </w:rPr>
        <w:t>بصري</w:t>
      </w:r>
      <w:r w:rsidRPr="00BD679F">
        <w:rPr>
          <w:rFonts w:cs="Simplified Arabic"/>
          <w:sz w:val="32"/>
          <w:szCs w:val="32"/>
          <w:rtl/>
        </w:rPr>
        <w:t xml:space="preserve">- </w:t>
      </w:r>
      <w:r w:rsidRPr="00BD679F">
        <w:rPr>
          <w:rFonts w:cs="Simplified Arabic" w:hint="cs"/>
          <w:sz w:val="32"/>
          <w:szCs w:val="32"/>
          <w:rtl/>
        </w:rPr>
        <w:t>حسي</w:t>
      </w:r>
      <w:r w:rsidRPr="00BD679F">
        <w:rPr>
          <w:rFonts w:cs="Simplified Arabic"/>
          <w:sz w:val="32"/>
          <w:szCs w:val="32"/>
          <w:rtl/>
        </w:rPr>
        <w:t>)</w:t>
      </w:r>
      <w:r w:rsidRPr="00BD679F">
        <w:rPr>
          <w:rFonts w:cs="Simplified Arabic" w:hint="cs"/>
          <w:sz w:val="32"/>
          <w:szCs w:val="32"/>
          <w:rtl/>
        </w:rPr>
        <w:t xml:space="preserve"> رسالة ماجستير ،</w:t>
      </w:r>
      <w:r w:rsidR="003D2523" w:rsidRPr="00BD679F">
        <w:rPr>
          <w:rFonts w:cs="Simplified Arabic" w:hint="cs"/>
          <w:sz w:val="32"/>
          <w:szCs w:val="32"/>
          <w:rtl/>
        </w:rPr>
        <w:t xml:space="preserve"> </w:t>
      </w:r>
      <w:r w:rsidRPr="00BD679F">
        <w:rPr>
          <w:rFonts w:cs="Simplified Arabic" w:hint="cs"/>
          <w:sz w:val="32"/>
          <w:szCs w:val="32"/>
          <w:rtl/>
        </w:rPr>
        <w:t xml:space="preserve">كلية </w:t>
      </w:r>
      <w:r w:rsidR="003D2523" w:rsidRPr="00BD679F">
        <w:rPr>
          <w:rFonts w:cs="Simplified Arabic" w:hint="cs"/>
          <w:sz w:val="32"/>
          <w:szCs w:val="32"/>
          <w:rtl/>
        </w:rPr>
        <w:t>التربية الرياضية ، جامعة بغداد ، 2012 .</w:t>
      </w:r>
    </w:p>
    <w:p w:rsidR="001F6E32" w:rsidRPr="00BD679F" w:rsidRDefault="001F6E32" w:rsidP="001F6E32">
      <w:pPr>
        <w:pStyle w:val="a3"/>
        <w:numPr>
          <w:ilvl w:val="0"/>
          <w:numId w:val="1"/>
        </w:numPr>
        <w:bidi/>
        <w:jc w:val="both"/>
        <w:rPr>
          <w:rFonts w:cs="Simplified Arabic"/>
          <w:sz w:val="32"/>
          <w:szCs w:val="32"/>
        </w:rPr>
      </w:pPr>
      <w:r w:rsidRPr="001F6E32">
        <w:rPr>
          <w:rFonts w:cs="Simplified Arabic" w:hint="cs"/>
          <w:sz w:val="32"/>
          <w:szCs w:val="32"/>
          <w:rtl/>
        </w:rPr>
        <w:t>وجيه</w:t>
      </w:r>
      <w:r w:rsidRPr="001F6E32">
        <w:rPr>
          <w:rFonts w:cs="Simplified Arabic"/>
          <w:sz w:val="32"/>
          <w:szCs w:val="32"/>
          <w:rtl/>
        </w:rPr>
        <w:t xml:space="preserve"> </w:t>
      </w:r>
      <w:r w:rsidRPr="001F6E32">
        <w:rPr>
          <w:rFonts w:cs="Simplified Arabic" w:hint="cs"/>
          <w:sz w:val="32"/>
          <w:szCs w:val="32"/>
          <w:rtl/>
        </w:rPr>
        <w:t>محجوب</w:t>
      </w:r>
      <w:r w:rsidRPr="001F6E32">
        <w:rPr>
          <w:rFonts w:cs="Simplified Arabic"/>
          <w:sz w:val="32"/>
          <w:szCs w:val="32"/>
          <w:rtl/>
        </w:rPr>
        <w:t xml:space="preserve"> : </w:t>
      </w:r>
      <w:r w:rsidRPr="001F6E32">
        <w:rPr>
          <w:rFonts w:cs="Simplified Arabic" w:hint="cs"/>
          <w:sz w:val="32"/>
          <w:szCs w:val="32"/>
          <w:u w:val="single"/>
          <w:rtl/>
        </w:rPr>
        <w:t>التعلم</w:t>
      </w:r>
      <w:r w:rsidRPr="001F6E32">
        <w:rPr>
          <w:rFonts w:cs="Simplified Arabic"/>
          <w:sz w:val="32"/>
          <w:szCs w:val="32"/>
          <w:u w:val="single"/>
          <w:rtl/>
        </w:rPr>
        <w:t xml:space="preserve"> </w:t>
      </w:r>
      <w:r w:rsidRPr="001F6E32">
        <w:rPr>
          <w:rFonts w:cs="Simplified Arabic" w:hint="cs"/>
          <w:sz w:val="32"/>
          <w:szCs w:val="32"/>
          <w:u w:val="single"/>
          <w:rtl/>
        </w:rPr>
        <w:t>وجدولة</w:t>
      </w:r>
      <w:r w:rsidRPr="001F6E32">
        <w:rPr>
          <w:rFonts w:cs="Simplified Arabic"/>
          <w:sz w:val="32"/>
          <w:szCs w:val="32"/>
          <w:u w:val="single"/>
          <w:rtl/>
        </w:rPr>
        <w:t xml:space="preserve"> </w:t>
      </w:r>
      <w:r w:rsidRPr="001F6E32">
        <w:rPr>
          <w:rFonts w:cs="Simplified Arabic" w:hint="cs"/>
          <w:sz w:val="32"/>
          <w:szCs w:val="32"/>
          <w:u w:val="single"/>
          <w:rtl/>
        </w:rPr>
        <w:t>التدريب</w:t>
      </w:r>
      <w:r w:rsidRPr="001F6E32">
        <w:rPr>
          <w:rFonts w:cs="Simplified Arabic"/>
          <w:sz w:val="32"/>
          <w:szCs w:val="32"/>
          <w:rtl/>
        </w:rPr>
        <w:t xml:space="preserve"> , </w:t>
      </w:r>
      <w:r w:rsidRPr="001F6E32">
        <w:rPr>
          <w:rFonts w:cs="Simplified Arabic" w:hint="cs"/>
          <w:sz w:val="32"/>
          <w:szCs w:val="32"/>
          <w:rtl/>
        </w:rPr>
        <w:t>بغداد</w:t>
      </w:r>
      <w:r w:rsidRPr="001F6E32">
        <w:rPr>
          <w:rFonts w:cs="Simplified Arabic"/>
          <w:sz w:val="32"/>
          <w:szCs w:val="32"/>
          <w:rtl/>
        </w:rPr>
        <w:t xml:space="preserve"> : </w:t>
      </w:r>
      <w:r w:rsidRPr="001F6E32">
        <w:rPr>
          <w:rFonts w:cs="Simplified Arabic" w:hint="cs"/>
          <w:sz w:val="32"/>
          <w:szCs w:val="32"/>
          <w:rtl/>
        </w:rPr>
        <w:t>مكتب</w:t>
      </w:r>
      <w:r w:rsidRPr="001F6E32">
        <w:rPr>
          <w:rFonts w:cs="Simplified Arabic"/>
          <w:sz w:val="32"/>
          <w:szCs w:val="32"/>
          <w:rtl/>
        </w:rPr>
        <w:t xml:space="preserve"> </w:t>
      </w:r>
      <w:r w:rsidRPr="001F6E32">
        <w:rPr>
          <w:rFonts w:cs="Simplified Arabic" w:hint="cs"/>
          <w:sz w:val="32"/>
          <w:szCs w:val="32"/>
          <w:rtl/>
        </w:rPr>
        <w:t>العادل</w:t>
      </w:r>
      <w:r w:rsidRPr="001F6E32">
        <w:rPr>
          <w:rFonts w:cs="Simplified Arabic"/>
          <w:sz w:val="32"/>
          <w:szCs w:val="32"/>
          <w:rtl/>
        </w:rPr>
        <w:t xml:space="preserve"> </w:t>
      </w:r>
      <w:r w:rsidRPr="001F6E32">
        <w:rPr>
          <w:rFonts w:cs="Simplified Arabic" w:hint="cs"/>
          <w:sz w:val="32"/>
          <w:szCs w:val="32"/>
          <w:rtl/>
        </w:rPr>
        <w:t>للطباعة</w:t>
      </w:r>
      <w:r w:rsidRPr="001F6E32">
        <w:rPr>
          <w:rFonts w:cs="Simplified Arabic"/>
          <w:sz w:val="32"/>
          <w:szCs w:val="32"/>
          <w:rtl/>
        </w:rPr>
        <w:t xml:space="preserve"> </w:t>
      </w:r>
      <w:r w:rsidRPr="001F6E32">
        <w:rPr>
          <w:rFonts w:cs="Simplified Arabic" w:hint="cs"/>
          <w:sz w:val="32"/>
          <w:szCs w:val="32"/>
          <w:rtl/>
        </w:rPr>
        <w:t>الفنية</w:t>
      </w:r>
      <w:r>
        <w:rPr>
          <w:rFonts w:cs="Simplified Arabic"/>
          <w:sz w:val="32"/>
          <w:szCs w:val="32"/>
          <w:rtl/>
        </w:rPr>
        <w:t xml:space="preserve"> , 2000 </w:t>
      </w:r>
      <w:r w:rsidRPr="001F6E32">
        <w:rPr>
          <w:rFonts w:cs="Simplified Arabic"/>
          <w:sz w:val="32"/>
          <w:szCs w:val="32"/>
          <w:rtl/>
        </w:rPr>
        <w:t>.</w:t>
      </w:r>
    </w:p>
    <w:p w:rsidR="00413D35" w:rsidRPr="00BD679F" w:rsidRDefault="00D125BA" w:rsidP="00D83E32">
      <w:pPr>
        <w:pStyle w:val="a3"/>
        <w:jc w:val="both"/>
        <w:rPr>
          <w:rFonts w:cs="Simplified Arabic"/>
          <w:sz w:val="32"/>
          <w:szCs w:val="32"/>
          <w:rtl/>
          <w:lang w:bidi="ar-IQ"/>
        </w:rPr>
      </w:pPr>
      <w:r w:rsidRPr="00BD679F">
        <w:rPr>
          <w:rFonts w:cs="Simplified Arabic"/>
          <w:sz w:val="32"/>
          <w:szCs w:val="32"/>
          <w:lang w:bidi="ar-IQ"/>
        </w:rPr>
        <w:t xml:space="preserve">- </w:t>
      </w:r>
      <w:r w:rsidR="005C78AA" w:rsidRPr="00BD679F">
        <w:rPr>
          <w:rFonts w:cs="Simplified Arabic"/>
          <w:sz w:val="32"/>
          <w:szCs w:val="32"/>
          <w:lang w:bidi="ar-IQ"/>
        </w:rPr>
        <w:t>S</w:t>
      </w:r>
      <w:r w:rsidR="00A871BB">
        <w:rPr>
          <w:rFonts w:cs="Simplified Arabic"/>
          <w:sz w:val="32"/>
          <w:szCs w:val="32"/>
          <w:lang w:bidi="ar-IQ"/>
        </w:rPr>
        <w:t>c</w:t>
      </w:r>
      <w:r w:rsidR="005C78AA" w:rsidRPr="00BD679F">
        <w:rPr>
          <w:rFonts w:cs="Simplified Arabic"/>
          <w:sz w:val="32"/>
          <w:szCs w:val="32"/>
          <w:lang w:bidi="ar-IQ"/>
        </w:rPr>
        <w:t xml:space="preserve">hmidt A.R: </w:t>
      </w:r>
      <w:r w:rsidR="005C78AA" w:rsidRPr="00290D4A">
        <w:rPr>
          <w:rFonts w:cs="Simplified Arabic"/>
          <w:sz w:val="32"/>
          <w:szCs w:val="32"/>
          <w:u w:val="single"/>
          <w:lang w:bidi="ar-IQ"/>
        </w:rPr>
        <w:t xml:space="preserve">Motor Control and </w:t>
      </w:r>
      <w:r w:rsidR="005C78AA" w:rsidRPr="00B7278F">
        <w:rPr>
          <w:rFonts w:cs="Simplified Arabic"/>
          <w:sz w:val="32"/>
          <w:szCs w:val="32"/>
          <w:u w:val="single"/>
        </w:rPr>
        <w:t>Learning</w:t>
      </w:r>
      <w:r w:rsidR="005C78AA" w:rsidRPr="00290D4A">
        <w:rPr>
          <w:rFonts w:cs="Simplified Arabic"/>
          <w:sz w:val="32"/>
          <w:szCs w:val="32"/>
          <w:u w:val="single"/>
          <w:lang w:bidi="ar-IQ"/>
        </w:rPr>
        <w:t xml:space="preserve"> </w:t>
      </w:r>
      <w:r w:rsidR="00B7278F">
        <w:rPr>
          <w:rFonts w:cs="Simplified Arabic"/>
          <w:sz w:val="32"/>
          <w:szCs w:val="32"/>
          <w:lang w:bidi="ar-IQ"/>
        </w:rPr>
        <w:t xml:space="preserve"> </w:t>
      </w:r>
      <w:r w:rsidR="00D83E32">
        <w:rPr>
          <w:rFonts w:cs="Simplified Arabic"/>
          <w:sz w:val="32"/>
          <w:szCs w:val="32"/>
          <w:lang w:bidi="ar-IQ"/>
        </w:rPr>
        <w:t xml:space="preserve">,  Behavioral Emphasis . </w:t>
      </w:r>
      <w:r w:rsidR="005C78AA" w:rsidRPr="00BD679F">
        <w:rPr>
          <w:rFonts w:cs="Simplified Arabic"/>
          <w:sz w:val="32"/>
          <w:szCs w:val="32"/>
          <w:lang w:bidi="ar-IQ"/>
        </w:rPr>
        <w:t xml:space="preserve">Human </w:t>
      </w:r>
      <w:r w:rsidR="00A871BB" w:rsidRPr="00BD679F">
        <w:rPr>
          <w:rFonts w:cs="Simplified Arabic"/>
          <w:sz w:val="32"/>
          <w:szCs w:val="32"/>
          <w:lang w:bidi="ar-IQ"/>
        </w:rPr>
        <w:t>Kinetics</w:t>
      </w:r>
      <w:r w:rsidR="005C78AA" w:rsidRPr="00BD679F">
        <w:rPr>
          <w:rFonts w:cs="Simplified Arabic"/>
          <w:sz w:val="32"/>
          <w:szCs w:val="32"/>
          <w:lang w:bidi="ar-IQ"/>
        </w:rPr>
        <w:t xml:space="preserve"> Publisher ,1982</w:t>
      </w:r>
      <w:r w:rsidR="00007E9B" w:rsidRPr="00BD679F">
        <w:rPr>
          <w:rFonts w:cs="Simplified Arabic"/>
          <w:sz w:val="32"/>
          <w:szCs w:val="32"/>
          <w:lang w:bidi="ar-IQ"/>
        </w:rPr>
        <w:t>.</w:t>
      </w:r>
    </w:p>
    <w:p w:rsidR="000A40A2" w:rsidRPr="00BD679F" w:rsidRDefault="000A40A2" w:rsidP="000A40A2">
      <w:pPr>
        <w:pStyle w:val="a3"/>
        <w:jc w:val="both"/>
        <w:rPr>
          <w:rFonts w:cs="Simplified Arabic"/>
          <w:sz w:val="32"/>
          <w:szCs w:val="32"/>
          <w:lang w:bidi="ar-IQ"/>
        </w:rPr>
      </w:pPr>
      <w:r w:rsidRPr="00BD679F">
        <w:rPr>
          <w:rFonts w:cs="Simplified Arabic"/>
          <w:sz w:val="32"/>
          <w:szCs w:val="32"/>
          <w:lang w:bidi="ar-IQ"/>
        </w:rPr>
        <w:t xml:space="preserve">- </w:t>
      </w:r>
      <w:r w:rsidRPr="00BD679F">
        <w:rPr>
          <w:rFonts w:cs="Simplified Arabic"/>
          <w:sz w:val="32"/>
          <w:szCs w:val="32"/>
        </w:rPr>
        <w:t xml:space="preserve">Schmidt and wrisberge , </w:t>
      </w:r>
      <w:r w:rsidRPr="00BD679F">
        <w:rPr>
          <w:rFonts w:cs="Simplified Arabic"/>
          <w:sz w:val="32"/>
          <w:szCs w:val="32"/>
          <w:u w:val="single"/>
        </w:rPr>
        <w:t>Motor Learning and Performance</w:t>
      </w:r>
      <w:r w:rsidRPr="00BD679F">
        <w:rPr>
          <w:rFonts w:cs="Simplified Arabic"/>
          <w:sz w:val="32"/>
          <w:szCs w:val="32"/>
        </w:rPr>
        <w:t xml:space="preserve"> , Third edition , Human </w:t>
      </w:r>
      <w:r w:rsidR="00A871BB" w:rsidRPr="00BD679F">
        <w:rPr>
          <w:rFonts w:cs="Simplified Arabic"/>
          <w:sz w:val="32"/>
          <w:szCs w:val="32"/>
        </w:rPr>
        <w:t>Kenotic</w:t>
      </w:r>
      <w:r w:rsidRPr="00BD679F">
        <w:rPr>
          <w:rFonts w:cs="Simplified Arabic"/>
          <w:sz w:val="32"/>
          <w:szCs w:val="32"/>
        </w:rPr>
        <w:t xml:space="preserve"> , 2004.</w:t>
      </w:r>
    </w:p>
    <w:p w:rsidR="00007E9B" w:rsidRPr="00BD679F" w:rsidRDefault="00D83E32" w:rsidP="00007E9B">
      <w:pPr>
        <w:pStyle w:val="a3"/>
        <w:bidi/>
        <w:ind w:left="720"/>
        <w:jc w:val="right"/>
        <w:rPr>
          <w:rFonts w:cs="Simplified Arabic"/>
          <w:sz w:val="32"/>
          <w:szCs w:val="32"/>
        </w:rPr>
      </w:pPr>
      <w:r>
        <w:rPr>
          <w:rFonts w:cs="Simplified Arabic"/>
          <w:sz w:val="32"/>
          <w:szCs w:val="32"/>
          <w:lang w:bidi="ar-IQ"/>
        </w:rPr>
        <w:t xml:space="preserve"> </w:t>
      </w:r>
      <w:r w:rsidR="005A06EA" w:rsidRPr="005A06EA">
        <w:rPr>
          <w:rFonts w:cs="Simplified Arabic"/>
          <w:sz w:val="32"/>
          <w:szCs w:val="32"/>
          <w:lang w:bidi="ar-IQ"/>
        </w:rPr>
        <w:t>http://</w:t>
      </w:r>
      <w:r w:rsidR="00007E9B" w:rsidRPr="00BD679F">
        <w:rPr>
          <w:rFonts w:cs="Simplified Arabic"/>
          <w:sz w:val="32"/>
          <w:szCs w:val="32"/>
          <w:lang w:bidi="ar-IQ"/>
        </w:rPr>
        <w:t>www.memar.net/vb/showthread.php?t=1291</w:t>
      </w:r>
      <w:r w:rsidR="00007E9B" w:rsidRPr="00BD679F">
        <w:rPr>
          <w:rFonts w:cs="Simplified Arabic" w:hint="cs"/>
          <w:sz w:val="32"/>
          <w:szCs w:val="32"/>
          <w:rtl/>
        </w:rPr>
        <w:t>-</w:t>
      </w:r>
    </w:p>
    <w:p w:rsidR="007C0118" w:rsidRPr="007C0118" w:rsidRDefault="007C0118" w:rsidP="007C0118">
      <w:pPr>
        <w:pStyle w:val="a8"/>
        <w:bidi/>
        <w:jc w:val="right"/>
        <w:rPr>
          <w:rFonts w:cs="Simplified Arabic"/>
          <w:sz w:val="32"/>
          <w:szCs w:val="32"/>
          <w:rtl/>
          <w:lang w:bidi="ar-IQ"/>
        </w:rPr>
      </w:pPr>
    </w:p>
    <w:p w:rsidR="00007E9B" w:rsidRPr="007C0118" w:rsidRDefault="00007E9B" w:rsidP="007C0118">
      <w:pPr>
        <w:pStyle w:val="a8"/>
        <w:bidi/>
        <w:jc w:val="right"/>
        <w:rPr>
          <w:rFonts w:cs="Simplified Arabic"/>
          <w:sz w:val="32"/>
          <w:szCs w:val="32"/>
          <w:rtl/>
          <w:lang w:bidi="ar-IQ"/>
        </w:rPr>
      </w:pPr>
    </w:p>
    <w:p w:rsidR="005C78AA" w:rsidRPr="005A06EA" w:rsidRDefault="005C78AA" w:rsidP="005A06EA">
      <w:pPr>
        <w:bidi/>
        <w:rPr>
          <w:rFonts w:cs="Simplified Arabic"/>
          <w:sz w:val="32"/>
          <w:szCs w:val="32"/>
          <w:rtl/>
          <w:lang w:bidi="ar-IQ"/>
        </w:rPr>
      </w:pPr>
    </w:p>
    <w:sectPr w:rsidR="005C78AA" w:rsidRPr="005A06EA" w:rsidSect="00203901">
      <w:headerReference w:type="default" r:id="rId8"/>
      <w:pgSz w:w="12240" w:h="15840"/>
      <w:pgMar w:top="1440" w:right="1440" w:bottom="1440" w:left="1440" w:header="720" w:footer="720" w:gutter="0"/>
      <w:pgNumType w:start="87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885" w:rsidRDefault="00742885" w:rsidP="00AA72A9">
      <w:pPr>
        <w:spacing w:after="0" w:line="240" w:lineRule="auto"/>
      </w:pPr>
      <w:r>
        <w:separator/>
      </w:r>
    </w:p>
  </w:endnote>
  <w:endnote w:type="continuationSeparator" w:id="1">
    <w:p w:rsidR="00742885" w:rsidRDefault="00742885" w:rsidP="00AA7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CS Taybah S_U normal."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885" w:rsidRDefault="00742885" w:rsidP="00AA72A9">
      <w:pPr>
        <w:spacing w:after="0" w:line="240" w:lineRule="auto"/>
      </w:pPr>
      <w:r>
        <w:separator/>
      </w:r>
    </w:p>
  </w:footnote>
  <w:footnote w:type="continuationSeparator" w:id="1">
    <w:p w:rsidR="00742885" w:rsidRDefault="00742885" w:rsidP="00AA72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7349319"/>
      <w:docPartObj>
        <w:docPartGallery w:val="Page Numbers (Top of Page)"/>
        <w:docPartUnique/>
      </w:docPartObj>
    </w:sdtPr>
    <w:sdtContent>
      <w:p w:rsidR="00E26E80" w:rsidRDefault="003E487D" w:rsidP="00E26E80">
        <w:pPr>
          <w:pStyle w:val="a7"/>
          <w:bidi/>
          <w:jc w:val="right"/>
        </w:pPr>
        <w:r w:rsidRPr="00E26E80">
          <w:rPr>
            <w:rFonts w:cs="Simplified Arabic"/>
          </w:rPr>
          <w:fldChar w:fldCharType="begin"/>
        </w:r>
        <w:r w:rsidR="00E26E80" w:rsidRPr="00E26E80">
          <w:rPr>
            <w:rFonts w:cs="Simplified Arabic"/>
          </w:rPr>
          <w:instrText xml:space="preserve"> PAGE   \* MERGEFORMAT </w:instrText>
        </w:r>
        <w:r w:rsidRPr="00E26E80">
          <w:rPr>
            <w:rFonts w:cs="Simplified Arabic"/>
          </w:rPr>
          <w:fldChar w:fldCharType="separate"/>
        </w:r>
        <w:r w:rsidR="00203901" w:rsidRPr="00203901">
          <w:rPr>
            <w:rFonts w:cs="Simplified Arabic"/>
            <w:noProof/>
            <w:rtl/>
            <w:lang w:val="ar-SA"/>
          </w:rPr>
          <w:t>90</w:t>
        </w:r>
        <w:r w:rsidRPr="00E26E80">
          <w:rPr>
            <w:rFonts w:cs="Simplified Arabic"/>
          </w:rPr>
          <w:fldChar w:fldCharType="end"/>
        </w:r>
      </w:p>
    </w:sdtContent>
  </w:sdt>
  <w:p w:rsidR="00AA72A9" w:rsidRDefault="00AA72A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92219"/>
    <w:multiLevelType w:val="hybridMultilevel"/>
    <w:tmpl w:val="CB2AB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685FA3"/>
    <w:multiLevelType w:val="hybridMultilevel"/>
    <w:tmpl w:val="927E9540"/>
    <w:lvl w:ilvl="0" w:tplc="55D66880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DA2E33"/>
    <w:multiLevelType w:val="hybridMultilevel"/>
    <w:tmpl w:val="BA46C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D0717E"/>
    <w:multiLevelType w:val="hybridMultilevel"/>
    <w:tmpl w:val="717E796C"/>
    <w:lvl w:ilvl="0" w:tplc="55D6688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3264C4"/>
    <w:multiLevelType w:val="hybridMultilevel"/>
    <w:tmpl w:val="BF3C1ACC"/>
    <w:lvl w:ilvl="0" w:tplc="55D6688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E910D4"/>
    <w:multiLevelType w:val="hybridMultilevel"/>
    <w:tmpl w:val="7B10B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/>
  <w:rsids>
    <w:rsidRoot w:val="005C78AA"/>
    <w:rsid w:val="00007E9B"/>
    <w:rsid w:val="00030CE6"/>
    <w:rsid w:val="00042D8E"/>
    <w:rsid w:val="000A40A2"/>
    <w:rsid w:val="000B6B57"/>
    <w:rsid w:val="000C3849"/>
    <w:rsid w:val="000D4C74"/>
    <w:rsid w:val="000F428A"/>
    <w:rsid w:val="0014078C"/>
    <w:rsid w:val="0015587C"/>
    <w:rsid w:val="001617EA"/>
    <w:rsid w:val="001E1D64"/>
    <w:rsid w:val="001E3B2A"/>
    <w:rsid w:val="001F533C"/>
    <w:rsid w:val="001F6E32"/>
    <w:rsid w:val="00203901"/>
    <w:rsid w:val="00290D4A"/>
    <w:rsid w:val="00301ED7"/>
    <w:rsid w:val="00322DBC"/>
    <w:rsid w:val="003613C5"/>
    <w:rsid w:val="00382CEC"/>
    <w:rsid w:val="003A2240"/>
    <w:rsid w:val="003C14B0"/>
    <w:rsid w:val="003D2523"/>
    <w:rsid w:val="003E487D"/>
    <w:rsid w:val="00410DED"/>
    <w:rsid w:val="00413D35"/>
    <w:rsid w:val="004C55C7"/>
    <w:rsid w:val="0055764B"/>
    <w:rsid w:val="0058023F"/>
    <w:rsid w:val="0059027D"/>
    <w:rsid w:val="005A06EA"/>
    <w:rsid w:val="005C53E5"/>
    <w:rsid w:val="005C78AA"/>
    <w:rsid w:val="006151A2"/>
    <w:rsid w:val="00681CC4"/>
    <w:rsid w:val="00742885"/>
    <w:rsid w:val="007B102C"/>
    <w:rsid w:val="007C0118"/>
    <w:rsid w:val="007F6BA7"/>
    <w:rsid w:val="0092598D"/>
    <w:rsid w:val="00940193"/>
    <w:rsid w:val="009C2981"/>
    <w:rsid w:val="00A73B6E"/>
    <w:rsid w:val="00A75320"/>
    <w:rsid w:val="00A823D8"/>
    <w:rsid w:val="00A871BB"/>
    <w:rsid w:val="00AA1B66"/>
    <w:rsid w:val="00AA72A9"/>
    <w:rsid w:val="00B06781"/>
    <w:rsid w:val="00B16780"/>
    <w:rsid w:val="00B7278F"/>
    <w:rsid w:val="00B85073"/>
    <w:rsid w:val="00BC7F6F"/>
    <w:rsid w:val="00BD679F"/>
    <w:rsid w:val="00C6088B"/>
    <w:rsid w:val="00C871F9"/>
    <w:rsid w:val="00CF3BD0"/>
    <w:rsid w:val="00D125BA"/>
    <w:rsid w:val="00D83E32"/>
    <w:rsid w:val="00DC28F7"/>
    <w:rsid w:val="00DE26BE"/>
    <w:rsid w:val="00DE5970"/>
    <w:rsid w:val="00E26E80"/>
    <w:rsid w:val="00E44E1F"/>
    <w:rsid w:val="00EA3F5B"/>
    <w:rsid w:val="00F10189"/>
    <w:rsid w:val="00FC5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Char"/>
    <w:basedOn w:val="a"/>
    <w:link w:val="Char"/>
    <w:unhideWhenUsed/>
    <w:rsid w:val="005C78AA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aliases w:val="Char Char"/>
    <w:basedOn w:val="a0"/>
    <w:link w:val="a3"/>
    <w:rsid w:val="005C78AA"/>
    <w:rPr>
      <w:sz w:val="20"/>
      <w:szCs w:val="20"/>
    </w:rPr>
  </w:style>
  <w:style w:type="character" w:styleId="a4">
    <w:name w:val="footnote reference"/>
    <w:basedOn w:val="a0"/>
    <w:semiHidden/>
    <w:unhideWhenUsed/>
    <w:rsid w:val="005C78AA"/>
    <w:rPr>
      <w:vertAlign w:val="superscript"/>
    </w:rPr>
  </w:style>
  <w:style w:type="character" w:styleId="Hyperlink">
    <w:name w:val="Hyperlink"/>
    <w:basedOn w:val="a0"/>
    <w:uiPriority w:val="99"/>
    <w:unhideWhenUsed/>
    <w:rsid w:val="005C78AA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125BA"/>
    <w:pPr>
      <w:ind w:left="720"/>
      <w:contextualSpacing/>
    </w:pPr>
  </w:style>
  <w:style w:type="paragraph" w:styleId="a6">
    <w:name w:val="footer"/>
    <w:basedOn w:val="a"/>
    <w:link w:val="Char0"/>
    <w:uiPriority w:val="99"/>
    <w:semiHidden/>
    <w:unhideWhenUsed/>
    <w:rsid w:val="007B102C"/>
    <w:pPr>
      <w:tabs>
        <w:tab w:val="center" w:pos="4320"/>
        <w:tab w:val="right" w:pos="8640"/>
      </w:tabs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character" w:customStyle="1" w:styleId="Char0">
    <w:name w:val="تذييل صفحة Char"/>
    <w:basedOn w:val="a0"/>
    <w:link w:val="a6"/>
    <w:uiPriority w:val="99"/>
    <w:semiHidden/>
    <w:rsid w:val="007B102C"/>
    <w:rPr>
      <w:rFonts w:ascii="Times New Roman" w:eastAsia="Times New Roman" w:hAnsi="Times New Roman" w:cs="Traditional Arabic"/>
      <w:sz w:val="20"/>
      <w:szCs w:val="24"/>
    </w:rPr>
  </w:style>
  <w:style w:type="paragraph" w:styleId="a7">
    <w:name w:val="header"/>
    <w:basedOn w:val="a"/>
    <w:link w:val="Char1"/>
    <w:uiPriority w:val="99"/>
    <w:unhideWhenUsed/>
    <w:rsid w:val="00AA72A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رأس صفحة Char"/>
    <w:basedOn w:val="a0"/>
    <w:link w:val="a7"/>
    <w:uiPriority w:val="99"/>
    <w:rsid w:val="00AA72A9"/>
  </w:style>
  <w:style w:type="paragraph" w:styleId="a8">
    <w:name w:val="No Spacing"/>
    <w:uiPriority w:val="1"/>
    <w:qFormat/>
    <w:rsid w:val="007C011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mubde3a.net/mobiles.php?action=savemobile&amp;id=2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4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Maher</dc:creator>
  <cp:lastModifiedBy>NAJI</cp:lastModifiedBy>
  <cp:revision>44</cp:revision>
  <cp:lastPrinted>2014-04-22T17:37:00Z</cp:lastPrinted>
  <dcterms:created xsi:type="dcterms:W3CDTF">2014-02-13T07:35:00Z</dcterms:created>
  <dcterms:modified xsi:type="dcterms:W3CDTF">2014-07-08T22:29:00Z</dcterms:modified>
</cp:coreProperties>
</file>